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66" w:rsidRPr="00A21EBF" w:rsidRDefault="00903166" w:rsidP="004C5F29">
      <w:pPr>
        <w:spacing w:after="0" w:line="240" w:lineRule="auto"/>
        <w:ind w:firstLine="709"/>
        <w:jc w:val="right"/>
        <w:rPr>
          <w:rFonts w:ascii="Times New Roman" w:hAnsi="Times New Roman"/>
          <w:b/>
          <w:sz w:val="32"/>
          <w:szCs w:val="32"/>
          <w:lang w:eastAsia="ru-RU"/>
        </w:rPr>
      </w:pPr>
      <w:r w:rsidRPr="00A21EBF">
        <w:rPr>
          <w:rFonts w:ascii="Times New Roman" w:hAnsi="Times New Roman"/>
          <w:b/>
          <w:sz w:val="32"/>
          <w:szCs w:val="32"/>
          <w:lang w:eastAsia="ru-RU"/>
        </w:rPr>
        <w:t>Проект</w:t>
      </w:r>
    </w:p>
    <w:p w:rsidR="00903166" w:rsidRPr="00A21EBF" w:rsidRDefault="00903166" w:rsidP="004C5F29">
      <w:pPr>
        <w:spacing w:after="0" w:line="240" w:lineRule="auto"/>
        <w:jc w:val="center"/>
        <w:rPr>
          <w:rFonts w:ascii="Times New Roman" w:hAnsi="Times New Roman"/>
          <w:sz w:val="28"/>
          <w:szCs w:val="28"/>
          <w:lang w:eastAsia="ru-RU"/>
        </w:rPr>
      </w:pPr>
    </w:p>
    <w:p w:rsidR="00903166" w:rsidRPr="00A21EBF" w:rsidRDefault="00903166" w:rsidP="004C5F29">
      <w:pPr>
        <w:spacing w:after="0" w:line="240" w:lineRule="auto"/>
        <w:jc w:val="center"/>
        <w:rPr>
          <w:rFonts w:ascii="Times New Roman" w:hAnsi="Times New Roman"/>
          <w:b/>
          <w:sz w:val="28"/>
          <w:szCs w:val="28"/>
          <w:lang w:eastAsia="ru-RU"/>
        </w:rPr>
      </w:pPr>
      <w:r w:rsidRPr="00A21EBF">
        <w:rPr>
          <w:rFonts w:ascii="Times New Roman" w:hAnsi="Times New Roman"/>
          <w:b/>
          <w:sz w:val="28"/>
          <w:szCs w:val="28"/>
          <w:lang w:eastAsia="ru-RU"/>
        </w:rPr>
        <w:t>АДМИНИСТРАТИВНЫЙ РЕГЛАМЕНТ</w:t>
      </w:r>
    </w:p>
    <w:p w:rsidR="00903166" w:rsidRPr="00A21EBF" w:rsidRDefault="00903166" w:rsidP="004C5F29">
      <w:pPr>
        <w:spacing w:after="0" w:line="240" w:lineRule="auto"/>
        <w:jc w:val="center"/>
        <w:rPr>
          <w:rFonts w:ascii="Times New Roman" w:hAnsi="Times New Roman"/>
          <w:b/>
          <w:sz w:val="28"/>
          <w:szCs w:val="28"/>
          <w:lang w:eastAsia="ru-RU"/>
        </w:rPr>
      </w:pPr>
      <w:r w:rsidRPr="00A21EBF">
        <w:rPr>
          <w:rFonts w:ascii="Times New Roman" w:hAnsi="Times New Roman"/>
          <w:b/>
          <w:sz w:val="28"/>
          <w:szCs w:val="28"/>
          <w:lang w:eastAsia="ru-RU"/>
        </w:rPr>
        <w:t xml:space="preserve">АДМИНИСТРАЦИИ </w:t>
      </w:r>
      <w:r>
        <w:rPr>
          <w:rFonts w:ascii="Times New Roman" w:hAnsi="Times New Roman"/>
          <w:b/>
          <w:sz w:val="28"/>
          <w:szCs w:val="28"/>
          <w:lang w:eastAsia="ru-RU"/>
        </w:rPr>
        <w:t>КАЛИНОВСКОГО</w:t>
      </w:r>
      <w:r w:rsidRPr="00A21EBF">
        <w:rPr>
          <w:rFonts w:ascii="Times New Roman" w:hAnsi="Times New Roman"/>
          <w:b/>
          <w:sz w:val="28"/>
          <w:szCs w:val="28"/>
          <w:lang w:eastAsia="ru-RU"/>
        </w:rPr>
        <w:t xml:space="preserve"> СЕЛЬСКОГО ПОСЕЛЕНИЯ ГРИБАНОВСКОГО МУНИЦИПАЛЬНОГО РАЙОНА  ВОРОНЕЖСКОЙ ОБЛАСТИ</w:t>
      </w:r>
    </w:p>
    <w:p w:rsidR="00903166" w:rsidRPr="00A21EBF" w:rsidRDefault="00903166" w:rsidP="004C5F29">
      <w:pPr>
        <w:spacing w:after="0" w:line="240" w:lineRule="auto"/>
        <w:jc w:val="center"/>
        <w:rPr>
          <w:rFonts w:ascii="Times New Roman" w:hAnsi="Times New Roman"/>
          <w:b/>
          <w:sz w:val="28"/>
          <w:szCs w:val="28"/>
          <w:lang w:eastAsia="ru-RU"/>
        </w:rPr>
      </w:pPr>
      <w:r w:rsidRPr="00A21EBF">
        <w:rPr>
          <w:rFonts w:ascii="Times New Roman" w:hAnsi="Times New Roman"/>
          <w:b/>
          <w:sz w:val="28"/>
          <w:szCs w:val="28"/>
          <w:lang w:eastAsia="ru-RU"/>
        </w:rPr>
        <w:t>ПО ПРЕДОСТАВЛЕНИЮ МУНИЦИПАЛЬНОЙ УСЛУГИ</w:t>
      </w:r>
    </w:p>
    <w:p w:rsidR="00903166" w:rsidRPr="009B2B3C" w:rsidRDefault="00903166" w:rsidP="004C5F29">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903166" w:rsidRPr="002F1110" w:rsidRDefault="00903166" w:rsidP="004C5F29">
      <w:pPr>
        <w:pStyle w:val="ConsPlusNormal"/>
        <w:ind w:firstLine="709"/>
        <w:jc w:val="center"/>
        <w:rPr>
          <w:rFonts w:ascii="Times New Roman" w:hAnsi="Times New Roman"/>
          <w:sz w:val="28"/>
          <w:szCs w:val="28"/>
        </w:rPr>
      </w:pPr>
    </w:p>
    <w:p w:rsidR="00903166" w:rsidRPr="003F0D61" w:rsidRDefault="00903166" w:rsidP="004C5F29">
      <w:pPr>
        <w:pStyle w:val="ConsPlusNormal"/>
        <w:ind w:firstLine="709"/>
        <w:jc w:val="center"/>
        <w:rPr>
          <w:rFonts w:ascii="Times New Roman" w:hAnsi="Times New Roman"/>
          <w:b/>
          <w:sz w:val="28"/>
          <w:szCs w:val="28"/>
        </w:rPr>
      </w:pPr>
      <w:r w:rsidRPr="003F0D61">
        <w:rPr>
          <w:rFonts w:ascii="Times New Roman" w:hAnsi="Times New Roman"/>
          <w:b/>
          <w:sz w:val="28"/>
          <w:szCs w:val="28"/>
        </w:rPr>
        <w:t>I. Общие положения</w:t>
      </w:r>
    </w:p>
    <w:p w:rsidR="00903166" w:rsidRPr="002F1110" w:rsidRDefault="00903166" w:rsidP="004C5F29">
      <w:pPr>
        <w:pStyle w:val="ConsPlusNormal"/>
        <w:ind w:firstLine="709"/>
        <w:jc w:val="both"/>
        <w:rPr>
          <w:rFonts w:ascii="Times New Roman" w:hAnsi="Times New Roman"/>
          <w:sz w:val="28"/>
          <w:szCs w:val="28"/>
        </w:rPr>
      </w:pPr>
    </w:p>
    <w:p w:rsidR="00903166" w:rsidRPr="003F0D61" w:rsidRDefault="00903166" w:rsidP="004C5F2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Предмет регулирования административного регламента.</w:t>
      </w:r>
    </w:p>
    <w:p w:rsidR="00903166" w:rsidRPr="003F0D61" w:rsidRDefault="00903166" w:rsidP="004C5F29">
      <w:pPr>
        <w:pStyle w:val="ConsPlusNormal"/>
        <w:ind w:firstLine="709"/>
        <w:jc w:val="both"/>
        <w:rPr>
          <w:rFonts w:ascii="Times New Roman" w:hAnsi="Times New Roman"/>
          <w:color w:val="000000"/>
          <w:sz w:val="28"/>
          <w:szCs w:val="28"/>
        </w:rPr>
      </w:pPr>
      <w:r w:rsidRPr="00A72486">
        <w:rPr>
          <w:rFonts w:ascii="Times New Roman" w:hAnsi="Times New Roman"/>
          <w:color w:val="000000"/>
          <w:sz w:val="28"/>
          <w:szCs w:val="28"/>
        </w:rPr>
        <w:t>Предметом регулирования административного регламента по предоставлению муниципальной услуги «</w:t>
      </w:r>
      <w:r w:rsidRPr="00A72486">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A72486">
        <w:rPr>
          <w:rFonts w:ascii="Times New Roman" w:hAnsi="Times New Roman"/>
          <w:color w:val="000000"/>
          <w:sz w:val="28"/>
          <w:szCs w:val="28"/>
        </w:rPr>
        <w:t xml:space="preserve">» являются отношения, возникающие между заявителями, администрацией </w:t>
      </w:r>
      <w:r>
        <w:rPr>
          <w:rFonts w:ascii="Times New Roman" w:hAnsi="Times New Roman"/>
          <w:color w:val="000000"/>
          <w:sz w:val="28"/>
          <w:szCs w:val="28"/>
        </w:rPr>
        <w:t>Калиновского</w:t>
      </w:r>
      <w:r w:rsidRPr="00A72486">
        <w:rPr>
          <w:rFonts w:ascii="Times New Roman" w:hAnsi="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w:t>
      </w:r>
      <w:r w:rsidRPr="003F0D61">
        <w:rPr>
          <w:rFonts w:ascii="Times New Roman" w:hAnsi="Times New Roman"/>
          <w:color w:val="000000"/>
          <w:sz w:val="28"/>
          <w:szCs w:val="28"/>
        </w:rPr>
        <w:t xml:space="preserve">, аренду земельного участка, расположенного на территории </w:t>
      </w:r>
      <w:r>
        <w:rPr>
          <w:rFonts w:ascii="Times New Roman" w:hAnsi="Times New Roman"/>
          <w:color w:val="000000"/>
          <w:sz w:val="28"/>
          <w:szCs w:val="28"/>
        </w:rPr>
        <w:t>Калиновского</w:t>
      </w:r>
      <w:r w:rsidRPr="003F0D61">
        <w:rPr>
          <w:rFonts w:ascii="Times New Roman" w:hAnsi="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03166" w:rsidRPr="003F0D61" w:rsidRDefault="00903166" w:rsidP="004C5F29">
      <w:pPr>
        <w:pStyle w:val="ListParagraph"/>
        <w:numPr>
          <w:ilvl w:val="1"/>
          <w:numId w:val="1"/>
        </w:numPr>
        <w:tabs>
          <w:tab w:val="left" w:pos="1440"/>
          <w:tab w:val="left" w:pos="1560"/>
        </w:tabs>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Описание заявителей</w:t>
      </w:r>
    </w:p>
    <w:p w:rsidR="00903166" w:rsidRPr="00565C4B" w:rsidRDefault="00903166" w:rsidP="004C5F29">
      <w:pPr>
        <w:pStyle w:val="ListParagraph"/>
        <w:tabs>
          <w:tab w:val="left" w:pos="1440"/>
          <w:tab w:val="left" w:pos="1560"/>
        </w:tabs>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565C4B">
        <w:rPr>
          <w:rFonts w:ascii="Times New Roman" w:hAnsi="Times New Roman"/>
          <w:sz w:val="28"/>
          <w:szCs w:val="28"/>
        </w:rPr>
        <w:t xml:space="preserve">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w:t>
      </w:r>
      <w:r w:rsidRPr="00565C4B">
        <w:rPr>
          <w:rFonts w:ascii="Times New Roman" w:hAnsi="Times New Roman"/>
          <w:color w:val="000000"/>
          <w:sz w:val="28"/>
          <w:szCs w:val="28"/>
        </w:rPr>
        <w:t>ранее обращались за предоставлением муниципальной услуги «</w:t>
      </w:r>
      <w:r w:rsidRPr="00565C4B">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65C4B">
        <w:rPr>
          <w:rFonts w:ascii="Times New Roman" w:hAnsi="Times New Roman"/>
          <w:color w:val="000000"/>
          <w:sz w:val="28"/>
          <w:szCs w:val="28"/>
        </w:rPr>
        <w:t xml:space="preserve">» и получившие </w:t>
      </w:r>
      <w:r w:rsidRPr="00565C4B">
        <w:rPr>
          <w:rFonts w:ascii="Times New Roman" w:hAnsi="Times New Roman"/>
          <w:sz w:val="28"/>
          <w:szCs w:val="28"/>
        </w:rPr>
        <w:t>постановления администрации о предварительном согласовании предоставления земельного участка</w:t>
      </w:r>
      <w:r w:rsidRPr="00565C4B">
        <w:rPr>
          <w:rFonts w:ascii="Times New Roman" w:hAnsi="Times New Roman"/>
          <w:color w:val="000000"/>
          <w:sz w:val="28"/>
          <w:szCs w:val="28"/>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565C4B">
        <w:rPr>
          <w:rFonts w:ascii="Times New Roman" w:hAnsi="Times New Roman"/>
          <w:sz w:val="28"/>
          <w:szCs w:val="28"/>
        </w:rPr>
        <w:t>(далее - заявитель, заявители).</w:t>
      </w:r>
    </w:p>
    <w:p w:rsidR="00903166" w:rsidRPr="003F0D61" w:rsidRDefault="00903166" w:rsidP="004C5F29">
      <w:pPr>
        <w:pStyle w:val="ConsPlusNormal"/>
        <w:ind w:firstLine="709"/>
        <w:jc w:val="both"/>
        <w:rPr>
          <w:rFonts w:ascii="Times New Roman" w:hAnsi="Times New Roman"/>
          <w:color w:val="000000"/>
          <w:sz w:val="28"/>
          <w:szCs w:val="28"/>
        </w:rPr>
      </w:pPr>
      <w:r w:rsidRPr="003F0D61">
        <w:rPr>
          <w:rFonts w:ascii="Times New Roman" w:hAnsi="Times New Roman"/>
          <w:color w:val="000000"/>
          <w:sz w:val="28"/>
          <w:szCs w:val="28"/>
          <w:shd w:val="clear" w:color="auto" w:fill="FFFFFF"/>
        </w:rPr>
        <w:t>От имени заявителей за предоставлением муниципальной услуги могут обратиться</w:t>
      </w:r>
      <w:r w:rsidRPr="003F0D61">
        <w:rPr>
          <w:rFonts w:ascii="Times New Roman" w:hAnsi="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903166" w:rsidRPr="003F0D61" w:rsidRDefault="00903166" w:rsidP="004C5F29">
      <w:pPr>
        <w:pStyle w:val="ListParagraph"/>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Требования к порядку информирования о предоставлении муниципальной услуги.</w:t>
      </w:r>
    </w:p>
    <w:p w:rsidR="00903166" w:rsidRPr="003F0D61" w:rsidRDefault="00903166" w:rsidP="004C5F29">
      <w:pPr>
        <w:pStyle w:val="ConsPlusNormal"/>
        <w:numPr>
          <w:ilvl w:val="2"/>
          <w:numId w:val="1"/>
        </w:numPr>
        <w:tabs>
          <w:tab w:val="num" w:pos="142"/>
        </w:tabs>
        <w:suppressAutoHyphens/>
        <w:autoSpaceDN/>
        <w:ind w:left="0" w:firstLine="709"/>
        <w:contextualSpacing/>
        <w:jc w:val="both"/>
        <w:rPr>
          <w:rFonts w:ascii="Times New Roman" w:hAnsi="Times New Roman"/>
          <w:color w:val="000000"/>
          <w:sz w:val="28"/>
          <w:szCs w:val="28"/>
        </w:rPr>
      </w:pPr>
      <w:bookmarkStart w:id="0" w:name="P45"/>
      <w:bookmarkEnd w:id="0"/>
      <w:r w:rsidRPr="003F0D61">
        <w:rPr>
          <w:rFonts w:ascii="Times New Roman" w:hAnsi="Times New Roman"/>
          <w:color w:val="000000"/>
          <w:sz w:val="28"/>
          <w:szCs w:val="28"/>
        </w:rPr>
        <w:t xml:space="preserve">Орган, предоставляющий муниципальную услугу: администрация </w:t>
      </w:r>
      <w:r>
        <w:rPr>
          <w:rFonts w:ascii="Times New Roman" w:hAnsi="Times New Roman"/>
          <w:color w:val="000000"/>
          <w:sz w:val="28"/>
          <w:szCs w:val="28"/>
        </w:rPr>
        <w:t>Калиновского</w:t>
      </w:r>
      <w:r w:rsidRPr="003F0D61">
        <w:rPr>
          <w:rFonts w:ascii="Times New Roman" w:hAnsi="Times New Roman"/>
          <w:color w:val="000000"/>
          <w:sz w:val="28"/>
          <w:szCs w:val="28"/>
        </w:rPr>
        <w:t xml:space="preserve"> сельского поселения (далее – администрация).</w:t>
      </w:r>
    </w:p>
    <w:p w:rsidR="00903166" w:rsidRPr="003F0D61" w:rsidRDefault="00903166" w:rsidP="004C5F29">
      <w:pPr>
        <w:widowControl w:val="0"/>
        <w:tabs>
          <w:tab w:val="num" w:pos="142"/>
          <w:tab w:val="left" w:pos="1440"/>
          <w:tab w:val="left" w:pos="1560"/>
        </w:tabs>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Администрация расположена по адресу: </w:t>
      </w:r>
      <w:r w:rsidRPr="0047086E">
        <w:rPr>
          <w:rFonts w:ascii="Times New Roman" w:hAnsi="Times New Roman"/>
          <w:sz w:val="28"/>
          <w:szCs w:val="28"/>
        </w:rPr>
        <w:t>397234 Воронежская область Грибановский район, пос. Савельевский, ул. Центральная, д. 42</w:t>
      </w:r>
      <w:r>
        <w:rPr>
          <w:rFonts w:ascii="Times New Roman" w:hAnsi="Times New Roman"/>
          <w:sz w:val="28"/>
          <w:szCs w:val="28"/>
        </w:rPr>
        <w:t>.</w:t>
      </w:r>
    </w:p>
    <w:p w:rsidR="00903166" w:rsidRPr="003F0D61" w:rsidRDefault="00903166"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03166" w:rsidRPr="003F0D61" w:rsidRDefault="00903166"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Pr>
          <w:rFonts w:ascii="Times New Roman" w:hAnsi="Times New Roman"/>
          <w:color w:val="000000"/>
          <w:sz w:val="28"/>
          <w:szCs w:val="28"/>
        </w:rPr>
        <w:t>,</w:t>
      </w:r>
      <w:r w:rsidRPr="003F0D61">
        <w:rPr>
          <w:rFonts w:ascii="Times New Roman" w:hAnsi="Times New Roman"/>
          <w:color w:val="000000"/>
          <w:sz w:val="28"/>
          <w:szCs w:val="28"/>
        </w:rPr>
        <w:t xml:space="preserve"> МФЦ приводятся в приложении № 1 к настоящему Административному регламенту и размещаются:</w:t>
      </w:r>
    </w:p>
    <w:p w:rsidR="00903166" w:rsidRPr="003F0D61" w:rsidRDefault="00903166"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официальном сайте администрации в сети Интернет (</w:t>
      </w:r>
      <w:r w:rsidRPr="0047086E">
        <w:rPr>
          <w:rFonts w:ascii="Times New Roman" w:hAnsi="Times New Roman"/>
          <w:sz w:val="28"/>
          <w:szCs w:val="28"/>
        </w:rPr>
        <w:t>http://</w:t>
      </w:r>
      <w:r w:rsidRPr="0047086E">
        <w:rPr>
          <w:rFonts w:ascii="Times New Roman" w:hAnsi="Times New Roman"/>
          <w:sz w:val="28"/>
          <w:szCs w:val="28"/>
          <w:lang w:val="en-US"/>
        </w:rPr>
        <w:t>kalinovo</w:t>
      </w:r>
      <w:r w:rsidRPr="0047086E">
        <w:rPr>
          <w:rFonts w:ascii="Times New Roman" w:hAnsi="Times New Roman"/>
          <w:sz w:val="28"/>
          <w:szCs w:val="28"/>
        </w:rPr>
        <w:t>-</w:t>
      </w:r>
      <w:r w:rsidRPr="0047086E">
        <w:rPr>
          <w:rFonts w:ascii="Times New Roman" w:hAnsi="Times New Roman"/>
          <w:sz w:val="28"/>
          <w:szCs w:val="28"/>
          <w:lang w:val="en-US"/>
        </w:rPr>
        <w:t>adm</w:t>
      </w:r>
      <w:r w:rsidRPr="0047086E">
        <w:rPr>
          <w:rFonts w:ascii="Times New Roman" w:hAnsi="Times New Roman"/>
          <w:sz w:val="28"/>
          <w:szCs w:val="28"/>
        </w:rPr>
        <w:t>.</w:t>
      </w:r>
      <w:r w:rsidRPr="0047086E">
        <w:rPr>
          <w:rFonts w:ascii="Times New Roman" w:hAnsi="Times New Roman"/>
          <w:sz w:val="28"/>
          <w:szCs w:val="28"/>
          <w:lang w:val="en-US"/>
        </w:rPr>
        <w:t>ru</w:t>
      </w:r>
      <w:r w:rsidRPr="0047086E">
        <w:rPr>
          <w:rFonts w:ascii="Times New Roman" w:hAnsi="Times New Roman"/>
          <w:sz w:val="28"/>
          <w:szCs w:val="28"/>
        </w:rPr>
        <w:t>/</w:t>
      </w:r>
      <w:r w:rsidRPr="0047086E">
        <w:rPr>
          <w:rFonts w:ascii="Times New Roman" w:hAnsi="Times New Roman"/>
          <w:color w:val="000000"/>
          <w:sz w:val="28"/>
          <w:szCs w:val="28"/>
        </w:rPr>
        <w:t>);</w:t>
      </w:r>
    </w:p>
    <w:p w:rsidR="00903166" w:rsidRPr="003F0D61" w:rsidRDefault="00903166"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w:t>
      </w:r>
      <w:r>
        <w:rPr>
          <w:rFonts w:ascii="Times New Roman" w:hAnsi="Times New Roman"/>
          <w:color w:val="000000"/>
          <w:sz w:val="28"/>
          <w:szCs w:val="28"/>
        </w:rPr>
        <w:t>№</w:t>
      </w:r>
      <w:r w:rsidRPr="003F0D61">
        <w:rPr>
          <w:rFonts w:ascii="Times New Roman" w:hAnsi="Times New Roman"/>
          <w:color w:val="000000"/>
          <w:sz w:val="28"/>
          <w:szCs w:val="28"/>
        </w:rPr>
        <w:t>.ru) (далее - Портал государственных и муниципальных услуг Воронежской области);</w:t>
      </w:r>
    </w:p>
    <w:p w:rsidR="00903166" w:rsidRPr="003F0D61" w:rsidRDefault="00903166"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903166" w:rsidRPr="003F0D61" w:rsidRDefault="00903166"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официальном сайте МФЦ (mfc.vr</w:t>
      </w:r>
      <w:r>
        <w:rPr>
          <w:rFonts w:ascii="Times New Roman" w:hAnsi="Times New Roman"/>
          <w:color w:val="000000"/>
          <w:sz w:val="28"/>
          <w:szCs w:val="28"/>
        </w:rPr>
        <w:t>№</w:t>
      </w:r>
      <w:r w:rsidRPr="003F0D61">
        <w:rPr>
          <w:rFonts w:ascii="Times New Roman" w:hAnsi="Times New Roman"/>
          <w:color w:val="000000"/>
          <w:sz w:val="28"/>
          <w:szCs w:val="28"/>
        </w:rPr>
        <w:t>.ru);</w:t>
      </w:r>
    </w:p>
    <w:p w:rsidR="00903166" w:rsidRPr="003F0D61" w:rsidRDefault="00903166"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администрации;</w:t>
      </w:r>
    </w:p>
    <w:p w:rsidR="00903166" w:rsidRPr="003F0D61" w:rsidRDefault="00903166"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МФЦ.</w:t>
      </w:r>
    </w:p>
    <w:p w:rsidR="00903166" w:rsidRPr="003F0D61" w:rsidRDefault="00903166" w:rsidP="004C5F2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03166" w:rsidRPr="003F0D61" w:rsidRDefault="00903166"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администрации,</w:t>
      </w:r>
    </w:p>
    <w:p w:rsidR="00903166" w:rsidRPr="003F0D61" w:rsidRDefault="00903166"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МФЦ;</w:t>
      </w:r>
    </w:p>
    <w:p w:rsidR="00903166" w:rsidRPr="003F0D61" w:rsidRDefault="00903166"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 использованием средств телефонной связи, средств сети Интернет.</w:t>
      </w:r>
    </w:p>
    <w:p w:rsidR="00903166" w:rsidRPr="003F0D61" w:rsidRDefault="00903166"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03166" w:rsidRPr="003F0D61" w:rsidRDefault="00903166"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3166" w:rsidRPr="003F0D61" w:rsidRDefault="00903166"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03166" w:rsidRPr="003F0D61" w:rsidRDefault="00903166"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 настоящего Административного регламента;</w:t>
      </w:r>
    </w:p>
    <w:p w:rsidR="00903166" w:rsidRPr="003F0D61" w:rsidRDefault="00903166"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903166" w:rsidRPr="003F0D61" w:rsidRDefault="00903166"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формы, образцы заявлений, иных документов.</w:t>
      </w:r>
    </w:p>
    <w:p w:rsidR="00903166" w:rsidRPr="003F0D61" w:rsidRDefault="00903166"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03166" w:rsidRPr="003F0D61" w:rsidRDefault="00903166"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порядке предоставления муниципальной услуги;</w:t>
      </w:r>
    </w:p>
    <w:p w:rsidR="00903166" w:rsidRPr="003F0D61" w:rsidRDefault="00903166"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ходе предоставления муниципальной услуги;</w:t>
      </w:r>
    </w:p>
    <w:p w:rsidR="00903166" w:rsidRPr="003F0D61" w:rsidRDefault="00903166"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об отказе в предоставлении муниципальной услуги.</w:t>
      </w:r>
    </w:p>
    <w:p w:rsidR="00903166" w:rsidRPr="003F0D61" w:rsidRDefault="00903166"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903166" w:rsidRPr="003F0D61" w:rsidRDefault="00903166"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03166" w:rsidRPr="003F0D61" w:rsidRDefault="00903166"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03166" w:rsidRPr="003F0D61" w:rsidRDefault="00903166"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3166" w:rsidRPr="00250377" w:rsidRDefault="00903166" w:rsidP="004C5F29">
      <w:pPr>
        <w:autoSpaceDE w:val="0"/>
        <w:autoSpaceDN w:val="0"/>
        <w:adjustRightInd w:val="0"/>
        <w:spacing w:after="0" w:line="240" w:lineRule="auto"/>
        <w:ind w:firstLine="709"/>
        <w:contextualSpacing/>
        <w:jc w:val="both"/>
        <w:rPr>
          <w:rFonts w:ascii="Times New Roman" w:hAnsi="Times New Roman"/>
          <w:sz w:val="26"/>
          <w:szCs w:val="26"/>
        </w:rPr>
      </w:pPr>
    </w:p>
    <w:p w:rsidR="00903166" w:rsidRPr="00050E09" w:rsidRDefault="00903166" w:rsidP="004C5F2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b/>
          <w:sz w:val="28"/>
          <w:szCs w:val="28"/>
        </w:rPr>
      </w:pPr>
      <w:r w:rsidRPr="00050E09">
        <w:rPr>
          <w:rFonts w:ascii="Times New Roman" w:hAnsi="Times New Roman"/>
          <w:b/>
          <w:sz w:val="28"/>
          <w:szCs w:val="28"/>
        </w:rPr>
        <w:t>Стандарт предоставления муниципальной услуги</w:t>
      </w:r>
    </w:p>
    <w:p w:rsidR="00903166" w:rsidRPr="00250377" w:rsidRDefault="00903166" w:rsidP="004C5F29">
      <w:pPr>
        <w:tabs>
          <w:tab w:val="left" w:pos="0"/>
          <w:tab w:val="left" w:pos="1440"/>
          <w:tab w:val="left" w:pos="1560"/>
        </w:tabs>
        <w:spacing w:after="0" w:line="240" w:lineRule="auto"/>
        <w:ind w:firstLine="709"/>
        <w:contextualSpacing/>
        <w:rPr>
          <w:rFonts w:ascii="Times New Roman" w:hAnsi="Times New Roman"/>
          <w:b/>
          <w:sz w:val="26"/>
          <w:szCs w:val="26"/>
        </w:rPr>
      </w:pPr>
    </w:p>
    <w:p w:rsidR="00903166" w:rsidRPr="003F0D61" w:rsidRDefault="00903166" w:rsidP="004C5F29">
      <w:pPr>
        <w:pStyle w:val="ListParagraph"/>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bCs/>
          <w:sz w:val="28"/>
          <w:szCs w:val="28"/>
        </w:rPr>
        <w:t>.</w:t>
      </w:r>
    </w:p>
    <w:p w:rsidR="00903166" w:rsidRPr="003F0D61" w:rsidRDefault="00903166" w:rsidP="004C5F29">
      <w:pPr>
        <w:pStyle w:val="ListParagraph"/>
        <w:numPr>
          <w:ilvl w:val="1"/>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органа, представляющего муниципальную услугу.</w:t>
      </w:r>
    </w:p>
    <w:p w:rsidR="00903166" w:rsidRPr="003F0D61" w:rsidRDefault="00903166" w:rsidP="004C5F29">
      <w:pPr>
        <w:pStyle w:val="ListParagraph"/>
        <w:numPr>
          <w:ilvl w:val="2"/>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sz w:val="28"/>
          <w:szCs w:val="28"/>
        </w:rPr>
        <w:t>Калиновского</w:t>
      </w:r>
      <w:r w:rsidRPr="003F0D61">
        <w:rPr>
          <w:rFonts w:ascii="Times New Roman" w:hAnsi="Times New Roman"/>
          <w:sz w:val="28"/>
          <w:szCs w:val="28"/>
        </w:rPr>
        <w:t xml:space="preserve"> сельского поселения.</w:t>
      </w:r>
    </w:p>
    <w:p w:rsidR="00903166" w:rsidRPr="003F0D61" w:rsidRDefault="0090316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sz w:val="28"/>
          <w:szCs w:val="28"/>
          <w:lang w:eastAsia="ru-RU"/>
        </w:rPr>
        <w:t>Управлением Федеральной налоговой службы по Воронежской области</w:t>
      </w:r>
      <w:r w:rsidRPr="003F0D61">
        <w:rPr>
          <w:rFonts w:ascii="Times New Roman" w:hAnsi="Times New Roman"/>
          <w:sz w:val="28"/>
          <w:szCs w:val="28"/>
        </w:rPr>
        <w:t>.</w:t>
      </w:r>
    </w:p>
    <w:p w:rsidR="00903166" w:rsidRPr="003F0D61" w:rsidRDefault="0090316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903166" w:rsidRPr="003F0D61" w:rsidRDefault="00903166" w:rsidP="004C5F29">
      <w:pPr>
        <w:pStyle w:val="ListParagraph"/>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Результат предоставления муниципальной услуги.</w:t>
      </w:r>
    </w:p>
    <w:p w:rsidR="00903166" w:rsidRPr="003F0D61" w:rsidRDefault="00903166"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купли-продажи земельного участка;</w:t>
      </w:r>
    </w:p>
    <w:p w:rsidR="00903166" w:rsidRPr="003F0D61" w:rsidRDefault="00903166"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аренды земельного участка;</w:t>
      </w:r>
    </w:p>
    <w:p w:rsidR="00903166" w:rsidRPr="003F0D61" w:rsidRDefault="00903166"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безвозмездного пользования земельным участком;</w:t>
      </w:r>
    </w:p>
    <w:p w:rsidR="00903166" w:rsidRPr="003F0D61" w:rsidRDefault="00903166"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собственность бесплатно;</w:t>
      </w:r>
    </w:p>
    <w:p w:rsidR="00903166" w:rsidRPr="003F0D61" w:rsidRDefault="00903166"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постоянное (бессрочное) пользование;</w:t>
      </w:r>
    </w:p>
    <w:p w:rsidR="00903166" w:rsidRPr="003F0D61" w:rsidRDefault="00903166"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об отказе в предоставлении земельного участка без проведения торгов.</w:t>
      </w:r>
    </w:p>
    <w:p w:rsidR="00903166" w:rsidRPr="003F0D61" w:rsidRDefault="00903166" w:rsidP="004C5F29">
      <w:pPr>
        <w:pStyle w:val="ListParagraph"/>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Срок предоставления муниципальной услуги.</w:t>
      </w:r>
    </w:p>
    <w:p w:rsidR="00903166" w:rsidRPr="003F0D61" w:rsidRDefault="00903166" w:rsidP="004C5F29">
      <w:pPr>
        <w:pStyle w:val="ConsPlusNormal"/>
        <w:numPr>
          <w:ilvl w:val="2"/>
          <w:numId w:val="5"/>
        </w:numPr>
        <w:ind w:left="0" w:firstLine="709"/>
        <w:jc w:val="both"/>
        <w:rPr>
          <w:rFonts w:ascii="Times New Roman" w:hAnsi="Times New Roman"/>
          <w:sz w:val="28"/>
          <w:szCs w:val="28"/>
        </w:rPr>
      </w:pPr>
      <w:r w:rsidRPr="003F0D61">
        <w:rPr>
          <w:rFonts w:ascii="Times New Roman" w:hAnsi="Times New Roman"/>
          <w:sz w:val="28"/>
          <w:szCs w:val="28"/>
        </w:rPr>
        <w:t xml:space="preserve">В срок не более чем тридцать дней со дня поступления заявления о предоставлении земельного участка администрация </w:t>
      </w:r>
      <w:r>
        <w:rPr>
          <w:rFonts w:ascii="Times New Roman" w:hAnsi="Times New Roman"/>
          <w:sz w:val="28"/>
          <w:szCs w:val="28"/>
        </w:rPr>
        <w:t>Калиновского</w:t>
      </w:r>
      <w:r w:rsidRPr="003F0D61">
        <w:rPr>
          <w:rFonts w:ascii="Times New Roman" w:hAnsi="Times New Roman"/>
          <w:sz w:val="28"/>
          <w:szCs w:val="28"/>
        </w:rPr>
        <w:t xml:space="preserve"> сельского поселения рассматривает поступившее заявление, проверяет наличие или отсутствие оснований </w:t>
      </w:r>
      <w:r w:rsidRPr="003F0D61">
        <w:rPr>
          <w:rFonts w:ascii="Times New Roman" w:hAnsi="Times New Roman"/>
          <w:sz w:val="28"/>
          <w:szCs w:val="28"/>
          <w:lang w:eastAsia="en-US"/>
        </w:rPr>
        <w:t xml:space="preserve">для отказа в предоставлении земельного участка </w:t>
      </w:r>
      <w:r w:rsidRPr="003F0D61">
        <w:rPr>
          <w:rFonts w:ascii="Times New Roman" w:hAnsi="Times New Roman"/>
          <w:sz w:val="28"/>
          <w:szCs w:val="28"/>
        </w:rPr>
        <w:t>без проведения торгов и по результатам рассмотрения и проверки совершает одно из следующих действий:</w:t>
      </w:r>
    </w:p>
    <w:p w:rsidR="00903166" w:rsidRPr="003F0D61" w:rsidRDefault="00903166" w:rsidP="004C5F29">
      <w:pPr>
        <w:pStyle w:val="ConsPlusNormal"/>
        <w:numPr>
          <w:ilvl w:val="0"/>
          <w:numId w:val="21"/>
        </w:numPr>
        <w:ind w:left="0" w:firstLine="709"/>
        <w:jc w:val="both"/>
        <w:outlineLvl w:val="0"/>
        <w:rPr>
          <w:rFonts w:ascii="Times New Roman" w:hAnsi="Times New Roman"/>
          <w:sz w:val="28"/>
          <w:szCs w:val="28"/>
        </w:rPr>
      </w:pPr>
      <w:r w:rsidRPr="003F0D61">
        <w:rPr>
          <w:rFonts w:ascii="Times New Roman" w:hAnsi="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903166" w:rsidRPr="003F0D61" w:rsidRDefault="00903166" w:rsidP="004C5F29">
      <w:pPr>
        <w:pStyle w:val="ConsPlusNormal"/>
        <w:numPr>
          <w:ilvl w:val="0"/>
          <w:numId w:val="20"/>
        </w:numPr>
        <w:ind w:left="0" w:firstLine="709"/>
        <w:jc w:val="both"/>
        <w:rPr>
          <w:rFonts w:ascii="Times New Roman" w:hAnsi="Times New Roman"/>
          <w:sz w:val="28"/>
          <w:szCs w:val="28"/>
        </w:rPr>
      </w:pPr>
      <w:r w:rsidRPr="003F0D61">
        <w:rPr>
          <w:rFonts w:ascii="Times New Roman" w:hAnsi="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903166" w:rsidRPr="003F0D61" w:rsidRDefault="00903166" w:rsidP="004C5F29">
      <w:pPr>
        <w:pStyle w:val="ConsPlusNormal"/>
        <w:numPr>
          <w:ilvl w:val="0"/>
          <w:numId w:val="20"/>
        </w:numPr>
        <w:ind w:left="0" w:firstLine="709"/>
        <w:jc w:val="both"/>
        <w:rPr>
          <w:rFonts w:ascii="Times New Roman" w:hAnsi="Times New Roman"/>
          <w:sz w:val="28"/>
          <w:szCs w:val="28"/>
        </w:rPr>
      </w:pPr>
      <w:r w:rsidRPr="003F0D61">
        <w:rPr>
          <w:rFonts w:ascii="Times New Roman" w:hAnsi="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w:t>
      </w:r>
      <w:r w:rsidRPr="003F0D61">
        <w:rPr>
          <w:rFonts w:ascii="Times New Roman" w:hAnsi="Times New Roman"/>
          <w:sz w:val="28"/>
          <w:szCs w:val="28"/>
          <w:lang w:eastAsia="en-US"/>
        </w:rPr>
        <w:t xml:space="preserve"> для отказа в предоставлении земельного участка </w:t>
      </w:r>
      <w:r w:rsidRPr="003F0D61">
        <w:rPr>
          <w:rFonts w:ascii="Times New Roman" w:hAnsi="Times New Roman"/>
          <w:sz w:val="28"/>
          <w:szCs w:val="28"/>
        </w:rPr>
        <w:t>без проведения торгов, и направляет принятое решение заявителю. В указанном решении должны быть указаны все основания отказа.</w:t>
      </w:r>
    </w:p>
    <w:p w:rsidR="00903166" w:rsidRPr="003F0D61" w:rsidRDefault="00903166" w:rsidP="004C5F29">
      <w:pPr>
        <w:pStyle w:val="ConsPlusNormal"/>
        <w:numPr>
          <w:ilvl w:val="2"/>
          <w:numId w:val="5"/>
        </w:numPr>
        <w:adjustRightInd w:val="0"/>
        <w:ind w:left="0" w:firstLine="709"/>
        <w:jc w:val="both"/>
        <w:rPr>
          <w:rFonts w:ascii="Times New Roman" w:hAnsi="Times New Roman"/>
          <w:sz w:val="28"/>
          <w:szCs w:val="28"/>
        </w:rPr>
      </w:pPr>
      <w:r w:rsidRPr="003F0D61">
        <w:rPr>
          <w:rFonts w:ascii="Times New Roman" w:hAnsi="Times New Roman"/>
          <w:sz w:val="28"/>
          <w:szCs w:val="28"/>
          <w:lang w:eastAsia="en-US"/>
        </w:rPr>
        <w:t>В течение десяти дней со дня поступления заявления о предоставлении земельного участка</w:t>
      </w:r>
      <w:r w:rsidRPr="003F0D61">
        <w:rPr>
          <w:rFonts w:ascii="Times New Roman" w:hAnsi="Times New Roman"/>
          <w:sz w:val="28"/>
          <w:szCs w:val="28"/>
        </w:rPr>
        <w:t xml:space="preserve"> если оно не соответствует требования</w:t>
      </w:r>
      <w:r>
        <w:rPr>
          <w:rFonts w:ascii="Times New Roman" w:hAnsi="Times New Roman"/>
          <w:sz w:val="28"/>
          <w:szCs w:val="28"/>
        </w:rPr>
        <w:t>м</w:t>
      </w:r>
      <w:r w:rsidRPr="003F0D61">
        <w:rPr>
          <w:rFonts w:ascii="Times New Roman" w:hAnsi="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Pr>
          <w:rFonts w:ascii="Times New Roman" w:hAnsi="Times New Roman"/>
          <w:sz w:val="28"/>
          <w:szCs w:val="28"/>
        </w:rPr>
        <w:t>Калиновского</w:t>
      </w:r>
      <w:r w:rsidRPr="003F0D61">
        <w:rPr>
          <w:rFonts w:ascii="Times New Roman" w:hAnsi="Times New Roman"/>
          <w:sz w:val="28"/>
          <w:szCs w:val="28"/>
        </w:rPr>
        <w:t xml:space="preserve"> сельского поселения возвращает это заявление заявителю.</w:t>
      </w:r>
    </w:p>
    <w:p w:rsidR="00903166" w:rsidRPr="003F0D61" w:rsidRDefault="00903166" w:rsidP="004C5F29">
      <w:pPr>
        <w:pStyle w:val="ListParagraph"/>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 этом указываются причины возврата заявления о предоставлении земельного участка.</w:t>
      </w:r>
    </w:p>
    <w:p w:rsidR="00903166" w:rsidRPr="003F0D61" w:rsidRDefault="00903166" w:rsidP="004C5F29">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903166" w:rsidRPr="003F0D61" w:rsidRDefault="00903166" w:rsidP="004C5F29">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903166" w:rsidRPr="003F0D61" w:rsidRDefault="00903166" w:rsidP="004C5F29">
      <w:pPr>
        <w:pStyle w:val="ListParagraph"/>
        <w:numPr>
          <w:ilvl w:val="2"/>
          <w:numId w:val="5"/>
        </w:numPr>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903166" w:rsidRPr="003F0D61" w:rsidRDefault="00903166" w:rsidP="004C5F29">
      <w:pPr>
        <w:pStyle w:val="ListParagraph"/>
        <w:numPr>
          <w:ilvl w:val="2"/>
          <w:numId w:val="5"/>
        </w:numPr>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903166" w:rsidRPr="003F0D61" w:rsidRDefault="00903166" w:rsidP="004C5F29">
      <w:pPr>
        <w:numPr>
          <w:ilvl w:val="1"/>
          <w:numId w:val="5"/>
        </w:numPr>
        <w:tabs>
          <w:tab w:val="left" w:pos="1440"/>
          <w:tab w:val="left" w:pos="1560"/>
        </w:tabs>
        <w:spacing w:after="0" w:line="240" w:lineRule="auto"/>
        <w:ind w:left="0" w:firstLine="709"/>
        <w:contextualSpacing/>
        <w:jc w:val="both"/>
        <w:rPr>
          <w:rFonts w:ascii="Times New Roman" w:hAnsi="Times New Roman"/>
          <w:sz w:val="28"/>
          <w:szCs w:val="28"/>
        </w:rPr>
      </w:pPr>
      <w:bookmarkStart w:id="1" w:name="Par2"/>
      <w:bookmarkEnd w:id="1"/>
      <w:r w:rsidRPr="003F0D61">
        <w:rPr>
          <w:rFonts w:ascii="Times New Roman" w:hAnsi="Times New Roman"/>
          <w:sz w:val="28"/>
          <w:szCs w:val="28"/>
        </w:rPr>
        <w:t>Правовые основы для предоставления муниципальной услуги.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903166" w:rsidRPr="003F0D61" w:rsidRDefault="00903166"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Pr>
          <w:rFonts w:ascii="Times New Roman" w:hAnsi="Times New Roman"/>
          <w:sz w:val="28"/>
          <w:szCs w:val="28"/>
        </w:rPr>
        <w:t>№</w:t>
      </w:r>
      <w:r w:rsidRPr="003F0D61">
        <w:rPr>
          <w:rFonts w:ascii="Times New Roman" w:hAnsi="Times New Roman"/>
          <w:sz w:val="28"/>
          <w:szCs w:val="28"/>
        </w:rPr>
        <w:t xml:space="preserve"> 4, ст. 445; «Российская газета», 25.12.1993, </w:t>
      </w:r>
      <w:r>
        <w:rPr>
          <w:rFonts w:ascii="Times New Roman" w:hAnsi="Times New Roman"/>
          <w:sz w:val="28"/>
          <w:szCs w:val="28"/>
        </w:rPr>
        <w:t>№</w:t>
      </w:r>
      <w:r w:rsidRPr="003F0D61">
        <w:rPr>
          <w:rFonts w:ascii="Times New Roman" w:hAnsi="Times New Roman"/>
          <w:sz w:val="28"/>
          <w:szCs w:val="28"/>
        </w:rPr>
        <w:t xml:space="preserve"> 237; «Парламентская газета», 26-29.01.2009, </w:t>
      </w:r>
      <w:r>
        <w:rPr>
          <w:rFonts w:ascii="Times New Roman" w:hAnsi="Times New Roman"/>
          <w:sz w:val="28"/>
          <w:szCs w:val="28"/>
        </w:rPr>
        <w:t>№</w:t>
      </w:r>
      <w:r w:rsidRPr="003F0D61">
        <w:rPr>
          <w:rFonts w:ascii="Times New Roman" w:hAnsi="Times New Roman"/>
          <w:sz w:val="28"/>
          <w:szCs w:val="28"/>
        </w:rPr>
        <w:t xml:space="preserve"> 4);</w:t>
      </w:r>
    </w:p>
    <w:p w:rsidR="00903166" w:rsidRPr="003F0D61" w:rsidRDefault="00903166"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Земельным кодексом Российской Федерации от 25.10.2001 </w:t>
      </w:r>
      <w:r>
        <w:rPr>
          <w:rFonts w:ascii="Times New Roman" w:hAnsi="Times New Roman"/>
          <w:sz w:val="28"/>
          <w:szCs w:val="28"/>
        </w:rPr>
        <w:t>№</w:t>
      </w:r>
      <w:r w:rsidRPr="003F0D61">
        <w:rPr>
          <w:rFonts w:ascii="Times New Roman" w:hAnsi="Times New Roman"/>
          <w:sz w:val="28"/>
          <w:szCs w:val="28"/>
        </w:rPr>
        <w:t xml:space="preserve"> 136-ФЗ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4147;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903166" w:rsidRPr="003F0D61" w:rsidRDefault="00903166"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25.10.2001 </w:t>
      </w:r>
      <w:r>
        <w:rPr>
          <w:rFonts w:ascii="Times New Roman" w:hAnsi="Times New Roman"/>
          <w:sz w:val="28"/>
          <w:szCs w:val="28"/>
        </w:rPr>
        <w:t>№</w:t>
      </w:r>
      <w:r w:rsidRPr="003F0D61">
        <w:rPr>
          <w:rFonts w:ascii="Times New Roman" w:hAnsi="Times New Roman"/>
          <w:sz w:val="28"/>
          <w:szCs w:val="28"/>
        </w:rPr>
        <w:t xml:space="preserve"> 137-ФЗ «О введении в действие Земельного кодекса Российской Федерации»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4148;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903166" w:rsidRPr="003F0D61" w:rsidRDefault="00903166"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27.07.2010 </w:t>
      </w:r>
      <w:r>
        <w:rPr>
          <w:rFonts w:ascii="Times New Roman" w:hAnsi="Times New Roman"/>
          <w:sz w:val="28"/>
          <w:szCs w:val="28"/>
        </w:rPr>
        <w:t>№</w:t>
      </w:r>
      <w:r w:rsidRPr="003F0D61">
        <w:rPr>
          <w:rFonts w:ascii="Times New Roman" w:hAnsi="Times New Roman"/>
          <w:sz w:val="28"/>
          <w:szCs w:val="28"/>
        </w:rPr>
        <w:t xml:space="preserve"> 210-ФЗ «Об организации предоставления государственных и муниципальных услуг» («Российская газета», 30.07.2010, </w:t>
      </w:r>
      <w:r>
        <w:rPr>
          <w:rFonts w:ascii="Times New Roman" w:hAnsi="Times New Roman"/>
          <w:sz w:val="28"/>
          <w:szCs w:val="28"/>
        </w:rPr>
        <w:t>№</w:t>
      </w:r>
      <w:r w:rsidRPr="003F0D61">
        <w:rPr>
          <w:rFonts w:ascii="Times New Roman" w:hAnsi="Times New Roman"/>
          <w:sz w:val="28"/>
          <w:szCs w:val="28"/>
        </w:rPr>
        <w:t xml:space="preserve"> 168; «Собрание законодательства РФ», 02.08.2010, </w:t>
      </w:r>
      <w:r>
        <w:rPr>
          <w:rFonts w:ascii="Times New Roman" w:hAnsi="Times New Roman"/>
          <w:sz w:val="28"/>
          <w:szCs w:val="28"/>
        </w:rPr>
        <w:t>№</w:t>
      </w:r>
      <w:r w:rsidRPr="003F0D61">
        <w:rPr>
          <w:rFonts w:ascii="Times New Roman" w:hAnsi="Times New Roman"/>
          <w:sz w:val="28"/>
          <w:szCs w:val="28"/>
        </w:rPr>
        <w:t xml:space="preserve"> 31, ст. 4179);</w:t>
      </w:r>
    </w:p>
    <w:p w:rsidR="00903166" w:rsidRPr="003F0D61" w:rsidRDefault="00903166"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06.10.2003 </w:t>
      </w:r>
      <w:r>
        <w:rPr>
          <w:rFonts w:ascii="Times New Roman" w:hAnsi="Times New Roman"/>
          <w:sz w:val="28"/>
          <w:szCs w:val="28"/>
        </w:rPr>
        <w:t>№</w:t>
      </w:r>
      <w:r w:rsidRPr="003F0D61">
        <w:rPr>
          <w:rFonts w:ascii="Times New Roman" w:hAnsi="Times New Roman"/>
          <w:sz w:val="28"/>
          <w:szCs w:val="28"/>
        </w:rPr>
        <w:t xml:space="preserve"> 131-ФЗ «Об общих принципах местного самоуправления» («Собрание законодательства РФ», 06.10.2003, </w:t>
      </w:r>
      <w:r>
        <w:rPr>
          <w:rFonts w:ascii="Times New Roman" w:hAnsi="Times New Roman"/>
          <w:sz w:val="28"/>
          <w:szCs w:val="28"/>
        </w:rPr>
        <w:t>№</w:t>
      </w:r>
      <w:r w:rsidRPr="003F0D61">
        <w:rPr>
          <w:rFonts w:ascii="Times New Roman" w:hAnsi="Times New Roman"/>
          <w:sz w:val="28"/>
          <w:szCs w:val="28"/>
        </w:rPr>
        <w:t xml:space="preserve"> 40, ст. 3822; «Парламентская газета», 08.10.2003, </w:t>
      </w:r>
      <w:r>
        <w:rPr>
          <w:rFonts w:ascii="Times New Roman" w:hAnsi="Times New Roman"/>
          <w:sz w:val="28"/>
          <w:szCs w:val="28"/>
        </w:rPr>
        <w:t>№</w:t>
      </w:r>
      <w:r w:rsidRPr="003F0D61">
        <w:rPr>
          <w:rFonts w:ascii="Times New Roman" w:hAnsi="Times New Roman"/>
          <w:sz w:val="28"/>
          <w:szCs w:val="28"/>
        </w:rPr>
        <w:t xml:space="preserve"> 186; «Российская газета», 08.10.2003, </w:t>
      </w:r>
      <w:r>
        <w:rPr>
          <w:rFonts w:ascii="Times New Roman" w:hAnsi="Times New Roman"/>
          <w:sz w:val="28"/>
          <w:szCs w:val="28"/>
        </w:rPr>
        <w:t>№</w:t>
      </w:r>
      <w:r w:rsidRPr="003F0D61">
        <w:rPr>
          <w:rFonts w:ascii="Times New Roman" w:hAnsi="Times New Roman"/>
          <w:sz w:val="28"/>
          <w:szCs w:val="28"/>
        </w:rPr>
        <w:t xml:space="preserve"> 202);</w:t>
      </w:r>
    </w:p>
    <w:p w:rsidR="00903166" w:rsidRPr="003F0D61" w:rsidRDefault="00903166" w:rsidP="004C5F29">
      <w:pPr>
        <w:pStyle w:val="ListParagraph"/>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903166" w:rsidRPr="003F0D61" w:rsidRDefault="00903166"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Законом Воронежской области от 13.05.2008 </w:t>
      </w:r>
      <w:r>
        <w:rPr>
          <w:rFonts w:ascii="Times New Roman" w:hAnsi="Times New Roman"/>
          <w:sz w:val="28"/>
          <w:szCs w:val="28"/>
        </w:rPr>
        <w:t>№</w:t>
      </w:r>
      <w:r w:rsidRPr="003F0D61">
        <w:rPr>
          <w:rFonts w:ascii="Times New Roman" w:hAnsi="Times New Roman"/>
          <w:sz w:val="28"/>
          <w:szCs w:val="28"/>
        </w:rPr>
        <w:t xml:space="preserve"> 25-ОЗ «О регулировании земельных отношений на территории Воронежской области» («Молодой коммунар», 20.05.2008, </w:t>
      </w:r>
      <w:r>
        <w:rPr>
          <w:rFonts w:ascii="Times New Roman" w:hAnsi="Times New Roman"/>
          <w:sz w:val="28"/>
          <w:szCs w:val="28"/>
        </w:rPr>
        <w:t>№</w:t>
      </w:r>
      <w:r w:rsidRPr="003F0D61">
        <w:rPr>
          <w:rFonts w:ascii="Times New Roman" w:hAnsi="Times New Roman"/>
          <w:sz w:val="28"/>
          <w:szCs w:val="28"/>
        </w:rPr>
        <w:t xml:space="preserve"> 52; «Собрание законодательства Воронежской области», 01.07.2008, </w:t>
      </w:r>
      <w:r>
        <w:rPr>
          <w:rFonts w:ascii="Times New Roman" w:hAnsi="Times New Roman"/>
          <w:sz w:val="28"/>
          <w:szCs w:val="28"/>
        </w:rPr>
        <w:t>№</w:t>
      </w:r>
      <w:r w:rsidRPr="003F0D61">
        <w:rPr>
          <w:rFonts w:ascii="Times New Roman" w:hAnsi="Times New Roman"/>
          <w:sz w:val="28"/>
          <w:szCs w:val="28"/>
        </w:rPr>
        <w:t xml:space="preserve"> 5, ст. 148);</w:t>
      </w:r>
    </w:p>
    <w:p w:rsidR="00903166" w:rsidRPr="003F0D61" w:rsidRDefault="00903166" w:rsidP="004C5F29">
      <w:pPr>
        <w:pStyle w:val="ConsPlusNormal"/>
        <w:numPr>
          <w:ilvl w:val="0"/>
          <w:numId w:val="6"/>
        </w:numPr>
        <w:ind w:left="0" w:firstLine="709"/>
        <w:jc w:val="both"/>
        <w:rPr>
          <w:rFonts w:ascii="Times New Roman" w:hAnsi="Times New Roman"/>
          <w:sz w:val="28"/>
          <w:szCs w:val="28"/>
        </w:rPr>
      </w:pPr>
      <w:r w:rsidRPr="003F0D61">
        <w:rPr>
          <w:rFonts w:ascii="Times New Roman" w:hAnsi="Times New Roman"/>
          <w:sz w:val="28"/>
          <w:szCs w:val="28"/>
        </w:rPr>
        <w:t xml:space="preserve">Приказом Минэкономразвития Российской Федерации от 12.01.2015 </w:t>
      </w:r>
      <w:r>
        <w:rPr>
          <w:rFonts w:ascii="Times New Roman" w:hAnsi="Times New Roman"/>
          <w:sz w:val="28"/>
          <w:szCs w:val="28"/>
        </w:rPr>
        <w:t>№</w:t>
      </w:r>
      <w:r w:rsidRPr="003F0D61">
        <w:rPr>
          <w:rFonts w:ascii="Times New Roman" w:hAnsi="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903166" w:rsidRPr="003F0D61" w:rsidRDefault="00903166" w:rsidP="004C5F29">
      <w:pPr>
        <w:pStyle w:val="ConsPlusNormal"/>
        <w:numPr>
          <w:ilvl w:val="0"/>
          <w:numId w:val="6"/>
        </w:numPr>
        <w:ind w:left="0" w:firstLine="709"/>
        <w:jc w:val="both"/>
        <w:rPr>
          <w:rFonts w:ascii="Times New Roman" w:hAnsi="Times New Roman"/>
          <w:sz w:val="28"/>
          <w:szCs w:val="28"/>
        </w:rPr>
      </w:pPr>
      <w:r w:rsidRPr="003F0D61">
        <w:rPr>
          <w:rFonts w:ascii="Times New Roman" w:hAnsi="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903166" w:rsidRPr="003F0D61" w:rsidRDefault="00903166"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Уставом </w:t>
      </w:r>
      <w:r>
        <w:rPr>
          <w:rFonts w:ascii="Times New Roman" w:hAnsi="Times New Roman"/>
          <w:sz w:val="28"/>
          <w:szCs w:val="28"/>
        </w:rPr>
        <w:t>Калиновского</w:t>
      </w:r>
      <w:r w:rsidRPr="003F0D61">
        <w:rPr>
          <w:rFonts w:ascii="Times New Roman" w:hAnsi="Times New Roman"/>
          <w:sz w:val="28"/>
          <w:szCs w:val="28"/>
        </w:rPr>
        <w:t xml:space="preserve"> поселения;</w:t>
      </w:r>
    </w:p>
    <w:p w:rsidR="00903166" w:rsidRPr="003F0D61" w:rsidRDefault="00903166"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 иными действующими в данной сфере нормативными правовыми актами.</w:t>
      </w:r>
    </w:p>
    <w:p w:rsidR="00903166" w:rsidRPr="003F0D61" w:rsidRDefault="00903166" w:rsidP="004C5F29">
      <w:pPr>
        <w:pStyle w:val="ListParagraph"/>
        <w:widowControl w:val="0"/>
        <w:numPr>
          <w:ilvl w:val="1"/>
          <w:numId w:val="5"/>
        </w:numPr>
        <w:autoSpaceDE w:val="0"/>
        <w:autoSpaceDN w:val="0"/>
        <w:adjustRightInd w:val="0"/>
        <w:spacing w:after="0" w:line="240" w:lineRule="auto"/>
        <w:ind w:left="0" w:firstLine="709"/>
        <w:jc w:val="both"/>
        <w:outlineLvl w:val="2"/>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для предоставления муниципальной услуги</w:t>
      </w:r>
    </w:p>
    <w:p w:rsidR="00903166" w:rsidRPr="003F0D61" w:rsidRDefault="00903166" w:rsidP="004C5F29">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3166" w:rsidRPr="003F0D61" w:rsidRDefault="00903166"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xml:space="preserve">1) заявление </w:t>
      </w:r>
      <w:r w:rsidRPr="003F0D61">
        <w:rPr>
          <w:rFonts w:ascii="Times New Roman" w:hAnsi="Times New Roman"/>
          <w:sz w:val="28"/>
          <w:szCs w:val="28"/>
          <w:lang w:eastAsia="en-US"/>
        </w:rPr>
        <w:t>о предоставлении земельного участка без проведения торгов</w:t>
      </w:r>
      <w:r w:rsidRPr="003F0D61">
        <w:rPr>
          <w:rFonts w:ascii="Times New Roman" w:hAnsi="Times New Roman"/>
          <w:sz w:val="28"/>
          <w:szCs w:val="28"/>
        </w:rPr>
        <w:t>.</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о предоставлении земельного участка без проведения торгов указываются:</w:t>
      </w:r>
    </w:p>
    <w:p w:rsidR="00903166" w:rsidRPr="003F0D61" w:rsidRDefault="00903166"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903166" w:rsidRPr="003F0D61" w:rsidRDefault="00903166"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03166" w:rsidRPr="003F0D61" w:rsidRDefault="00903166"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кадастровый номер испрашиваемого земельного участка;</w:t>
      </w:r>
    </w:p>
    <w:p w:rsidR="00903166" w:rsidRPr="003F0D61" w:rsidRDefault="00903166"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903166" w:rsidRPr="003F0D61" w:rsidRDefault="00903166"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03166" w:rsidRPr="003F0D61" w:rsidRDefault="00903166"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03166" w:rsidRPr="003F0D61" w:rsidRDefault="00903166"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цель использования земельного участка;</w:t>
      </w:r>
    </w:p>
    <w:p w:rsidR="00903166" w:rsidRPr="003F0D61" w:rsidRDefault="00903166"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03166" w:rsidRPr="003F0D61" w:rsidRDefault="00903166"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03166" w:rsidRPr="003F0D61" w:rsidRDefault="00903166"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почтовый адрес и (или) адрес электронной почты для связи с заявителем.</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на бумажном носителе представляется:</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посредством почтового отправления;</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при личном обращении заявителя либо его законного представителя.</w:t>
      </w:r>
    </w:p>
    <w:p w:rsidR="00903166" w:rsidRPr="003F0D61" w:rsidRDefault="00903166" w:rsidP="004C5F29">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hAnsi="Times New Roman"/>
          <w:sz w:val="28"/>
          <w:szCs w:val="28"/>
          <w:lang w:eastAsia="en-US"/>
        </w:rPr>
        <w:t>путем направления электронного документа на официальную электронную почту администрации.</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903166" w:rsidRPr="003F0D61" w:rsidRDefault="00903166"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заявитель получает непосредственно при личном обращении;</w:t>
      </w:r>
    </w:p>
    <w:p w:rsidR="00903166" w:rsidRPr="003F0D61" w:rsidRDefault="00903166"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903166" w:rsidRPr="003F0D61" w:rsidRDefault="00903166"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03166" w:rsidRPr="003F0D61" w:rsidRDefault="00903166"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электронной подписью заявителя (представителя заявителя);</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усиленной квалифицированной электронной подписью заявителя (представителя заявителя).</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лица, действующего от имени юридического лица без доверенности;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03166" w:rsidRPr="003F0D61" w:rsidRDefault="00903166" w:rsidP="004C5F29">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39.3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пункта 2 статьи 39.3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членство заявителя в некоммерческой организации;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распределении испрашиваемого земельного участка;</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39.3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39.3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39.3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39.3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39.3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39.3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3F0D61">
          <w:rPr>
            <w:rFonts w:ascii="Times New Roman" w:hAnsi="Times New Roman"/>
            <w:sz w:val="28"/>
            <w:szCs w:val="28"/>
          </w:rPr>
          <w:t>2002 г</w:t>
        </w:r>
      </w:smartTag>
      <w:r w:rsidRPr="003F0D61">
        <w:rPr>
          <w:rFonts w:ascii="Times New Roman" w:hAnsi="Times New Roman"/>
          <w:sz w:val="28"/>
          <w:szCs w:val="28"/>
        </w:rPr>
        <w:t xml:space="preserve">.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39.3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3F0D61">
          <w:rPr>
            <w:rFonts w:ascii="Times New Roman" w:hAnsi="Times New Roman"/>
            <w:sz w:val="28"/>
            <w:szCs w:val="28"/>
          </w:rPr>
          <w:t>2002 г</w:t>
        </w:r>
      </w:smartTag>
      <w:r w:rsidRPr="003F0D61">
        <w:rPr>
          <w:rFonts w:ascii="Times New Roman" w:hAnsi="Times New Roman"/>
          <w:sz w:val="28"/>
          <w:szCs w:val="28"/>
        </w:rPr>
        <w:t xml:space="preserve">.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статьи 39.5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развитии застроенной территории;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статьи 39.5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статьи 39.5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некоммерческой организации о приобретении земельного участка;</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статьи 39.5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статьи 39.5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статьи 39.5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подтверждающий членство заявителя в некоммерческой организации;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приобретении земельного участка;</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11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договор о развитии застроенной территории;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13.1.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жилья экономического класса;</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 14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18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концессионное соглашение;</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23.1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-подпунктом 32 пункта 2 статьи 39.6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статьей 39.9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39.10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39.10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39.10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части 2 статьи 39.10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части 2 статьи 39.10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найма служебного жилого помещения;</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12 пункта 2 статьи 39.10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39.10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Воронежской области о создании некоммерческой организации;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39.10 ЗК РФ:</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Pr>
          <w:rFonts w:ascii="Times New Roman" w:hAnsi="Times New Roman"/>
          <w:sz w:val="28"/>
          <w:szCs w:val="28"/>
        </w:rPr>
        <w:t>Калиновского</w:t>
      </w:r>
      <w:r w:rsidRPr="003F0D61">
        <w:rPr>
          <w:rFonts w:ascii="Times New Roman" w:hAnsi="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03166" w:rsidRPr="003F0D61" w:rsidRDefault="00903166" w:rsidP="004C5F29">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межевания территории;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планировки территории.</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Названные документы находятся в распоряжении администрации </w:t>
      </w:r>
      <w:r>
        <w:rPr>
          <w:rFonts w:ascii="Times New Roman" w:hAnsi="Times New Roman"/>
          <w:sz w:val="28"/>
          <w:szCs w:val="28"/>
        </w:rPr>
        <w:t xml:space="preserve">Калиновского </w:t>
      </w:r>
      <w:r w:rsidRPr="003F0D61">
        <w:rPr>
          <w:rFonts w:ascii="Times New Roman" w:hAnsi="Times New Roman"/>
          <w:sz w:val="28"/>
          <w:szCs w:val="28"/>
        </w:rPr>
        <w:t xml:space="preserve"> поселения (органа предоставляющего муниципальную услугу).</w:t>
      </w:r>
    </w:p>
    <w:p w:rsidR="00903166" w:rsidRPr="003F0D61" w:rsidRDefault="00903166" w:rsidP="004C5F29">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 указ или распоряжение Президента Российской Федерации, в случае предоставления </w:t>
      </w:r>
      <w:r w:rsidRPr="003F0D61">
        <w:rPr>
          <w:rFonts w:ascii="Times New Roman" w:hAnsi="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903166" w:rsidRPr="003F0D61" w:rsidRDefault="00903166" w:rsidP="004C5F29">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Данные документы запрашиваются в рамках межведомственного взаимодействия.</w:t>
      </w:r>
    </w:p>
    <w:p w:rsidR="00903166" w:rsidRPr="003F0D61" w:rsidRDefault="00903166" w:rsidP="004C5F29">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 распоряжение Правительства Российской Федерации в случае предоставления </w:t>
      </w:r>
      <w:r w:rsidRPr="003F0D61">
        <w:rPr>
          <w:rFonts w:ascii="Times New Roman" w:hAnsi="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3166" w:rsidRPr="003F0D61" w:rsidRDefault="00903166" w:rsidP="004C5F29">
      <w:pPr>
        <w:tabs>
          <w:tab w:val="left" w:pos="0"/>
        </w:tabs>
        <w:autoSpaceDE w:val="0"/>
        <w:autoSpaceDN w:val="0"/>
        <w:adjustRightInd w:val="0"/>
        <w:spacing w:after="0" w:line="240" w:lineRule="auto"/>
        <w:ind w:firstLine="709"/>
        <w:contextualSpacing/>
        <w:jc w:val="both"/>
        <w:rPr>
          <w:rFonts w:ascii="Times New Roman" w:hAnsi="Times New Roman"/>
          <w:sz w:val="28"/>
          <w:szCs w:val="28"/>
          <w:highlight w:val="red"/>
        </w:rPr>
      </w:pPr>
      <w:r w:rsidRPr="003F0D61">
        <w:rPr>
          <w:rFonts w:ascii="Times New Roman" w:hAnsi="Times New Roman"/>
          <w:sz w:val="28"/>
          <w:szCs w:val="28"/>
        </w:rPr>
        <w:t>Данные документы запрашиваются в рамках межведомственного взаимодействия.</w:t>
      </w:r>
    </w:p>
    <w:p w:rsidR="00903166" w:rsidRPr="003F0D61"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03166" w:rsidRPr="003F0D61" w:rsidRDefault="00903166" w:rsidP="004C5F29">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Запрещается требовать от заявителя:</w:t>
      </w:r>
    </w:p>
    <w:p w:rsidR="00903166" w:rsidRPr="003F0D61" w:rsidRDefault="00903166" w:rsidP="004C5F29">
      <w:pPr>
        <w:pStyle w:val="ConsPlusNormal"/>
        <w:ind w:firstLine="709"/>
        <w:contextualSpacing/>
        <w:jc w:val="both"/>
        <w:rPr>
          <w:rFonts w:ascii="Times New Roman" w:hAnsi="Times New Roman"/>
          <w:sz w:val="28"/>
          <w:szCs w:val="28"/>
        </w:rPr>
      </w:pPr>
      <w:r w:rsidRPr="003F0D6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166" w:rsidRPr="003F0D61" w:rsidRDefault="00903166" w:rsidP="004C5F29">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8"/>
          <w:szCs w:val="28"/>
        </w:rPr>
        <w:t xml:space="preserve"> Калиновского сельского поселения Грибановского муниципального района</w:t>
      </w:r>
      <w:r w:rsidRPr="003F0D61">
        <w:rPr>
          <w:rFonts w:ascii="Times New Roman" w:hAnsi="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03166" w:rsidRPr="003F0D61" w:rsidRDefault="00903166" w:rsidP="004C5F29">
      <w:pPr>
        <w:pStyle w:val="ConsPlusNormal"/>
        <w:ind w:firstLine="709"/>
        <w:contextualSpacing/>
        <w:jc w:val="both"/>
        <w:rPr>
          <w:rFonts w:ascii="Times New Roman" w:hAnsi="Times New Roman"/>
          <w:sz w:val="28"/>
          <w:szCs w:val="28"/>
        </w:rPr>
      </w:pPr>
      <w:r w:rsidRPr="003F0D61">
        <w:rPr>
          <w:rFonts w:ascii="Times New Roman" w:hAnsi="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903166" w:rsidRPr="003F0D61" w:rsidRDefault="00903166" w:rsidP="004C5F29">
      <w:pPr>
        <w:pStyle w:val="ConsPlusNormal"/>
        <w:ind w:firstLine="709"/>
        <w:contextualSpacing/>
        <w:jc w:val="both"/>
        <w:rPr>
          <w:rFonts w:ascii="Times New Roman" w:hAnsi="Times New Roman"/>
          <w:sz w:val="28"/>
          <w:szCs w:val="28"/>
        </w:rPr>
      </w:pPr>
      <w:r w:rsidRPr="003F0D61">
        <w:rPr>
          <w:rFonts w:ascii="Times New Roman" w:hAnsi="Times New Roman"/>
          <w:sz w:val="28"/>
          <w:szCs w:val="28"/>
        </w:rPr>
        <w:t xml:space="preserve">Кадастровые работы выполняются кадастровыми инженерами </w:t>
      </w:r>
      <w:r w:rsidRPr="003F0D61">
        <w:rPr>
          <w:rFonts w:ascii="Times New Roman" w:hAnsi="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Pr>
          <w:rFonts w:ascii="Times New Roman" w:hAnsi="Times New Roman"/>
          <w:sz w:val="28"/>
          <w:szCs w:val="28"/>
          <w:lang w:eastAsia="en-US"/>
        </w:rPr>
        <w:t>№</w:t>
      </w:r>
      <w:r w:rsidRPr="003F0D61">
        <w:rPr>
          <w:rFonts w:ascii="Times New Roman" w:hAnsi="Times New Roman"/>
          <w:sz w:val="28"/>
          <w:szCs w:val="28"/>
          <w:lang w:eastAsia="en-US"/>
        </w:rPr>
        <w:t xml:space="preserve"> 221-ФЗ «</w:t>
      </w:r>
      <w:r w:rsidRPr="003F0D61">
        <w:rPr>
          <w:rFonts w:ascii="Times New Roman" w:hAnsi="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903166" w:rsidRPr="003F0D61" w:rsidRDefault="00903166" w:rsidP="004C5F29">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03166" w:rsidRPr="003F0D61" w:rsidRDefault="00903166" w:rsidP="004C5F29">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В течение десяти дней со дня поступления заявления о предоставлении земельного участка без проведения торгов на бумажном носителе администрация</w:t>
      </w:r>
      <w:r>
        <w:rPr>
          <w:rFonts w:ascii="Times New Roman" w:hAnsi="Times New Roman"/>
          <w:sz w:val="28"/>
          <w:szCs w:val="28"/>
        </w:rPr>
        <w:t xml:space="preserve"> Калиновского</w:t>
      </w:r>
      <w:r w:rsidRPr="003F0D61">
        <w:rPr>
          <w:rFonts w:ascii="Times New Roman" w:hAnsi="Times New Roman"/>
          <w:sz w:val="28"/>
          <w:szCs w:val="28"/>
        </w:rPr>
        <w:t xml:space="preserve"> сельского поселения в</w:t>
      </w:r>
      <w:r w:rsidRPr="003F0D61">
        <w:rPr>
          <w:rFonts w:ascii="Times New Roman" w:hAnsi="Times New Roman"/>
          <w:sz w:val="28"/>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903166" w:rsidRPr="003F0D61" w:rsidRDefault="00903166" w:rsidP="004C5F29">
      <w:pPr>
        <w:tabs>
          <w:tab w:val="num" w:pos="142"/>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03166" w:rsidRPr="003F0D61" w:rsidRDefault="00903166" w:rsidP="004C5F29">
      <w:pPr>
        <w:pStyle w:val="ListParagraph"/>
        <w:numPr>
          <w:ilvl w:val="1"/>
          <w:numId w:val="24"/>
        </w:numPr>
        <w:tabs>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предоставлении муниципальной услуги.</w:t>
      </w:r>
    </w:p>
    <w:p w:rsidR="00903166" w:rsidRPr="003F0D61" w:rsidRDefault="00903166" w:rsidP="004C5F29">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Решение об отказе в предоставлении земельного участка без проведения торгов принимается п</w:t>
      </w:r>
      <w:r w:rsidRPr="003F0D61">
        <w:rPr>
          <w:rFonts w:ascii="Times New Roman" w:hAnsi="Times New Roman"/>
          <w:sz w:val="28"/>
          <w:szCs w:val="28"/>
          <w:lang w:eastAsia="en-US"/>
        </w:rPr>
        <w:t>ри наличии хотя бы одного из следующих оснований:</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3166" w:rsidRPr="003F0D61" w:rsidRDefault="00903166" w:rsidP="004C5F29">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3F0D61">
        <w:rPr>
          <w:rFonts w:ascii="Times New Roman" w:hAnsi="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Pr>
          <w:rFonts w:ascii="Times New Roman" w:hAnsi="Times New Roman"/>
          <w:sz w:val="28"/>
          <w:szCs w:val="28"/>
        </w:rPr>
        <w:t>Калиновского</w:t>
      </w:r>
      <w:r w:rsidRPr="003F0D61">
        <w:rPr>
          <w:rFonts w:ascii="Times New Roman" w:hAnsi="Times New Roman"/>
          <w:sz w:val="28"/>
          <w:szCs w:val="28"/>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19) предоставление земельного участка на заявленном виде прав не допускается;</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03166" w:rsidRPr="003F0D61" w:rsidRDefault="00903166" w:rsidP="004C5F29">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Размер платы, взимаемой с заявителя при предоставлении муниципальной услуги.</w:t>
      </w:r>
    </w:p>
    <w:p w:rsidR="00903166" w:rsidRPr="003F0D61" w:rsidRDefault="00903166" w:rsidP="004C5F29">
      <w:pPr>
        <w:tabs>
          <w:tab w:val="num" w:pos="0"/>
          <w:tab w:val="num" w:pos="792"/>
          <w:tab w:val="left" w:pos="1440"/>
          <w:tab w:val="left" w:pos="1560"/>
        </w:tabs>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Муниципальная услуга предоставляется на безвозмездной основе. </w:t>
      </w:r>
    </w:p>
    <w:p w:rsidR="00903166" w:rsidRPr="003F0D61" w:rsidRDefault="00903166" w:rsidP="004C5F29">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3166" w:rsidRPr="003F0D61" w:rsidRDefault="00903166" w:rsidP="004C5F29">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03166" w:rsidRPr="003F0D61" w:rsidRDefault="00903166" w:rsidP="004C5F29">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03166" w:rsidRPr="003F0D61" w:rsidRDefault="00903166" w:rsidP="004C5F29">
      <w:pPr>
        <w:numPr>
          <w:ilvl w:val="1"/>
          <w:numId w:val="24"/>
        </w:numPr>
        <w:tabs>
          <w:tab w:val="num" w:pos="1155"/>
          <w:tab w:val="left" w:pos="1560"/>
        </w:tabs>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Срок регистрации запроса заявителя о предоставлении муниципальной услуги.</w:t>
      </w:r>
    </w:p>
    <w:p w:rsidR="00903166" w:rsidRPr="003F0D61" w:rsidRDefault="00903166" w:rsidP="004C5F29">
      <w:pPr>
        <w:tabs>
          <w:tab w:val="num" w:pos="1155"/>
          <w:tab w:val="left" w:pos="1560"/>
        </w:tabs>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03166" w:rsidRPr="003F0D61" w:rsidRDefault="00903166" w:rsidP="004C5F29">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Требования к помещениям, в которых предоставляется муниципальная услуга.</w:t>
      </w:r>
    </w:p>
    <w:p w:rsidR="00903166" w:rsidRPr="003F0D61" w:rsidRDefault="00903166" w:rsidP="004C5F29">
      <w:pPr>
        <w:numPr>
          <w:ilvl w:val="2"/>
          <w:numId w:val="24"/>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03166" w:rsidRPr="003F0D61" w:rsidRDefault="00903166"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Доступ заявителей к парковочным местам является бесплатным.</w:t>
      </w:r>
    </w:p>
    <w:p w:rsidR="00903166" w:rsidRPr="003F0D61" w:rsidRDefault="00903166"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03166" w:rsidRPr="003F0D61" w:rsidRDefault="00903166"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информационными стендами, на которых размещается визуальная и текстовая информация;</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стульями и столами для оформления документов.</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информационным стендам должна быть обеспечена возможность свободного доступа граждан.</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режим работы органов, предоставляющих муниципальную услугу;</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графики личного приема граждан уполномоченными должностными лицами;</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образцы оформления документов.</w:t>
      </w:r>
    </w:p>
    <w:p w:rsidR="00903166" w:rsidRPr="003F0D61" w:rsidRDefault="00903166"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03166" w:rsidRPr="003F0D61" w:rsidRDefault="00903166"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03166" w:rsidRPr="003F0D61" w:rsidRDefault="00903166" w:rsidP="004C5F29">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Показатели доступности и качества муниципальной услуги.</w:t>
      </w:r>
    </w:p>
    <w:p w:rsidR="00903166" w:rsidRPr="003F0D61" w:rsidRDefault="00903166" w:rsidP="004C5F29">
      <w:pPr>
        <w:pStyle w:val="ConsPlusNormal"/>
        <w:numPr>
          <w:ilvl w:val="2"/>
          <w:numId w:val="24"/>
        </w:numPr>
        <w:suppressAutoHyphens/>
        <w:autoSpaceDN/>
        <w:ind w:left="0" w:firstLine="709"/>
        <w:jc w:val="both"/>
        <w:rPr>
          <w:rFonts w:ascii="Times New Roman" w:hAnsi="Times New Roman"/>
          <w:sz w:val="28"/>
          <w:szCs w:val="28"/>
        </w:rPr>
      </w:pPr>
      <w:r w:rsidRPr="003F0D61">
        <w:rPr>
          <w:rFonts w:ascii="Times New Roman" w:hAnsi="Times New Roman"/>
          <w:sz w:val="28"/>
          <w:szCs w:val="28"/>
        </w:rPr>
        <w:t>Показателями доступности муниципальной услуги являются:</w:t>
      </w:r>
    </w:p>
    <w:p w:rsidR="00903166" w:rsidRPr="003F0D61" w:rsidRDefault="00903166"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03166" w:rsidRPr="003F0D61" w:rsidRDefault="00903166"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903166" w:rsidRPr="003F0D61" w:rsidRDefault="00903166"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03166" w:rsidRPr="003F0D61" w:rsidRDefault="00903166"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соблюдение графика работы органа предоставляющего услугу;</w:t>
      </w:r>
    </w:p>
    <w:p w:rsidR="00903166" w:rsidRPr="003F0D61" w:rsidRDefault="00903166"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03166" w:rsidRPr="003F0D61" w:rsidRDefault="00903166"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возможность получения муниципальной услуги в МФЦ;</w:t>
      </w:r>
    </w:p>
    <w:p w:rsidR="00903166" w:rsidRPr="003F0D61" w:rsidRDefault="00903166"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3166" w:rsidRPr="003F0D61" w:rsidRDefault="00903166" w:rsidP="004C5F29">
      <w:pPr>
        <w:pStyle w:val="ConsPlusNormal"/>
        <w:numPr>
          <w:ilvl w:val="2"/>
          <w:numId w:val="26"/>
        </w:numPr>
        <w:suppressAutoHyphens/>
        <w:autoSpaceDN/>
        <w:ind w:left="0" w:firstLine="709"/>
        <w:jc w:val="both"/>
        <w:rPr>
          <w:rFonts w:ascii="Times New Roman" w:hAnsi="Times New Roman"/>
          <w:sz w:val="28"/>
          <w:szCs w:val="28"/>
        </w:rPr>
      </w:pPr>
      <w:r w:rsidRPr="003F0D61">
        <w:rPr>
          <w:rFonts w:ascii="Times New Roman" w:hAnsi="Times New Roman"/>
          <w:sz w:val="28"/>
          <w:szCs w:val="28"/>
        </w:rPr>
        <w:t>Показателями качества муниципальной услуги являются:</w:t>
      </w:r>
    </w:p>
    <w:p w:rsidR="00903166" w:rsidRPr="003F0D61" w:rsidRDefault="00903166"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03166" w:rsidRPr="003F0D61" w:rsidRDefault="00903166"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соблюдение сроков предоставления муниципальной услуги;</w:t>
      </w:r>
    </w:p>
    <w:p w:rsidR="00903166" w:rsidRPr="003F0D61" w:rsidRDefault="00903166"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03166" w:rsidRPr="003F0D61" w:rsidRDefault="00903166" w:rsidP="004C5F29">
      <w:pPr>
        <w:numPr>
          <w:ilvl w:val="1"/>
          <w:numId w:val="26"/>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03166" w:rsidRPr="003F0D61" w:rsidRDefault="00903166" w:rsidP="004C5F29">
      <w:pPr>
        <w:numPr>
          <w:ilvl w:val="2"/>
          <w:numId w:val="27"/>
        </w:numPr>
        <w:tabs>
          <w:tab w:val="left" w:pos="1560"/>
          <w:tab w:val="num" w:pos="159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903166" w:rsidRPr="003F0D61" w:rsidRDefault="00903166" w:rsidP="004C5F29">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903166" w:rsidRPr="003F0D61" w:rsidRDefault="00903166" w:rsidP="004C5F29">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7086E">
        <w:rPr>
          <w:rFonts w:ascii="Times New Roman" w:hAnsi="Times New Roman"/>
          <w:sz w:val="28"/>
          <w:szCs w:val="28"/>
        </w:rPr>
        <w:t>(http://</w:t>
      </w:r>
      <w:r w:rsidRPr="0047086E">
        <w:rPr>
          <w:rFonts w:ascii="Times New Roman" w:hAnsi="Times New Roman"/>
          <w:sz w:val="28"/>
          <w:szCs w:val="28"/>
          <w:lang w:val="en-US"/>
        </w:rPr>
        <w:t>kalinovo</w:t>
      </w:r>
      <w:r w:rsidRPr="0047086E">
        <w:rPr>
          <w:rFonts w:ascii="Times New Roman" w:hAnsi="Times New Roman"/>
          <w:sz w:val="28"/>
          <w:szCs w:val="28"/>
        </w:rPr>
        <w:t>-</w:t>
      </w:r>
      <w:r w:rsidRPr="0047086E">
        <w:rPr>
          <w:rFonts w:ascii="Times New Roman" w:hAnsi="Times New Roman"/>
          <w:sz w:val="28"/>
          <w:szCs w:val="28"/>
          <w:lang w:val="en-US"/>
        </w:rPr>
        <w:t>adm</w:t>
      </w:r>
      <w:r w:rsidRPr="0047086E">
        <w:rPr>
          <w:rFonts w:ascii="Times New Roman" w:hAnsi="Times New Roman"/>
          <w:sz w:val="28"/>
          <w:szCs w:val="28"/>
        </w:rPr>
        <w:t>.</w:t>
      </w:r>
      <w:r w:rsidRPr="0047086E">
        <w:rPr>
          <w:rFonts w:ascii="Times New Roman" w:hAnsi="Times New Roman"/>
          <w:sz w:val="28"/>
          <w:szCs w:val="28"/>
          <w:lang w:val="en-US"/>
        </w:rPr>
        <w:t>ru</w:t>
      </w:r>
      <w:r>
        <w:rPr>
          <w:sz w:val="28"/>
          <w:szCs w:val="28"/>
        </w:rPr>
        <w:t>/</w:t>
      </w:r>
      <w:r w:rsidRPr="003F0D61">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sz w:val="28"/>
          <w:szCs w:val="28"/>
          <w:lang w:val="en-US"/>
        </w:rPr>
        <w:t>www</w:t>
      </w:r>
      <w:r w:rsidRPr="003F0D61">
        <w:rPr>
          <w:rFonts w:ascii="Times New Roman" w:hAnsi="Times New Roman"/>
          <w:sz w:val="28"/>
          <w:szCs w:val="28"/>
        </w:rPr>
        <w:t>.pgu.govvr</w:t>
      </w:r>
      <w:r>
        <w:rPr>
          <w:rFonts w:ascii="Times New Roman" w:hAnsi="Times New Roman"/>
          <w:sz w:val="28"/>
          <w:szCs w:val="28"/>
        </w:rPr>
        <w:t>№</w:t>
      </w:r>
      <w:r w:rsidRPr="003F0D61">
        <w:rPr>
          <w:rFonts w:ascii="Times New Roman" w:hAnsi="Times New Roman"/>
          <w:sz w:val="28"/>
          <w:szCs w:val="28"/>
        </w:rPr>
        <w:t>.ru).</w:t>
      </w:r>
    </w:p>
    <w:p w:rsidR="00903166" w:rsidRPr="003F0D61" w:rsidRDefault="00903166" w:rsidP="004C5F29">
      <w:pPr>
        <w:pStyle w:val="ListParagraph"/>
        <w:widowControl w:val="0"/>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3166" w:rsidRPr="003F0D61" w:rsidRDefault="00903166" w:rsidP="004C5F29">
      <w:pPr>
        <w:pStyle w:val="ConsPlusNormal"/>
        <w:ind w:firstLine="709"/>
        <w:jc w:val="both"/>
        <w:rPr>
          <w:rFonts w:ascii="Times New Roman" w:hAnsi="Times New Roman"/>
          <w:sz w:val="28"/>
          <w:szCs w:val="28"/>
        </w:rPr>
      </w:pPr>
      <w:r w:rsidRPr="003F0D61">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03166" w:rsidRPr="003F0D61" w:rsidRDefault="00903166" w:rsidP="004C5F29">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03166" w:rsidRPr="003F0D61" w:rsidRDefault="00903166" w:rsidP="004C5F29">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03166" w:rsidRPr="003F0D61" w:rsidRDefault="00903166" w:rsidP="004C5F29">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03166" w:rsidRPr="00127D0A" w:rsidRDefault="00903166" w:rsidP="004C5F29">
      <w:pPr>
        <w:pStyle w:val="ListParagraph"/>
        <w:autoSpaceDE w:val="0"/>
        <w:autoSpaceDN w:val="0"/>
        <w:adjustRightInd w:val="0"/>
        <w:spacing w:after="0" w:line="240" w:lineRule="auto"/>
        <w:ind w:left="432"/>
        <w:jc w:val="both"/>
        <w:rPr>
          <w:rFonts w:ascii="Times New Roman" w:hAnsi="Times New Roman"/>
          <w:sz w:val="28"/>
          <w:szCs w:val="28"/>
        </w:rPr>
      </w:pPr>
    </w:p>
    <w:p w:rsidR="00903166" w:rsidRDefault="00903166" w:rsidP="004C5F29">
      <w:pPr>
        <w:pStyle w:val="ConsPlusNormal"/>
        <w:ind w:firstLine="709"/>
        <w:contextualSpacing/>
        <w:jc w:val="both"/>
        <w:rPr>
          <w:rFonts w:ascii="Times New Roman" w:hAnsi="Times New Roman"/>
          <w:color w:val="000000"/>
          <w:sz w:val="28"/>
          <w:szCs w:val="28"/>
        </w:rPr>
      </w:pPr>
    </w:p>
    <w:p w:rsidR="00903166" w:rsidRPr="003F0D61" w:rsidRDefault="00903166" w:rsidP="004C5F29">
      <w:pPr>
        <w:pStyle w:val="ListParagraph"/>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b/>
          <w:sz w:val="28"/>
          <w:szCs w:val="28"/>
        </w:rPr>
      </w:pPr>
      <w:r w:rsidRPr="003F0D6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903166" w:rsidRPr="00FF0DD3" w:rsidRDefault="00903166" w:rsidP="004C5F2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903166" w:rsidRPr="00020EAD" w:rsidRDefault="00903166" w:rsidP="004C5F29">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Исчерпывающий перечень административных процедур.</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прием и регистрация заявления </w:t>
      </w:r>
      <w:r w:rsidRPr="005077C0">
        <w:rPr>
          <w:rFonts w:ascii="Times New Roman" w:hAnsi="Times New Roman"/>
          <w:bCs/>
          <w:sz w:val="28"/>
          <w:szCs w:val="28"/>
        </w:rPr>
        <w:t>о предоставлении земельного участка без проведения торгов</w:t>
      </w:r>
      <w:r w:rsidRPr="005077C0">
        <w:rPr>
          <w:rFonts w:ascii="Times New Roman" w:hAnsi="Times New Roman"/>
          <w:sz w:val="28"/>
          <w:szCs w:val="28"/>
        </w:rPr>
        <w:t xml:space="preserve"> и прилага</w:t>
      </w:r>
      <w:r w:rsidRPr="00020EAD">
        <w:rPr>
          <w:rFonts w:ascii="Times New Roman" w:hAnsi="Times New Roman"/>
          <w:sz w:val="28"/>
          <w:szCs w:val="28"/>
        </w:rPr>
        <w:t>емых к нему документов;</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проверка заявления на соответствие требованиям пункта 2.6.1. Административного регламента;</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03166" w:rsidRPr="00020EAD" w:rsidRDefault="00903166" w:rsidP="004C5F29">
      <w:pPr>
        <w:pStyle w:val="ConsPlusNormal"/>
        <w:ind w:firstLine="709"/>
        <w:contextualSpacing/>
        <w:jc w:val="both"/>
        <w:rPr>
          <w:rFonts w:ascii="Times New Roman" w:hAnsi="Times New Roman"/>
          <w:sz w:val="28"/>
          <w:szCs w:val="28"/>
        </w:rPr>
      </w:pPr>
      <w:r w:rsidRPr="00020EAD">
        <w:rPr>
          <w:rFonts w:ascii="Times New Roman" w:hAnsi="Times New Roman"/>
          <w:sz w:val="28"/>
          <w:szCs w:val="28"/>
        </w:rPr>
        <w:t xml:space="preserve">- </w:t>
      </w:r>
      <w:r w:rsidRPr="00020EAD">
        <w:rPr>
          <w:rFonts w:ascii="Times New Roman" w:hAnsi="Times New Roman"/>
          <w:sz w:val="28"/>
          <w:szCs w:val="28"/>
          <w:lang w:eastAsia="en-US"/>
        </w:rPr>
        <w:t xml:space="preserve">проверка наличия или отсутствия оснований, предусмотренных пунктом 2.8. настоящего административного регламента и </w:t>
      </w:r>
      <w:r w:rsidRPr="00020EAD">
        <w:rPr>
          <w:rFonts w:ascii="Times New Roman" w:hAnsi="Times New Roman"/>
          <w:sz w:val="28"/>
          <w:szCs w:val="28"/>
        </w:rPr>
        <w:t>подготовка проекта</w:t>
      </w:r>
      <w:r w:rsidRPr="0006737A">
        <w:rPr>
          <w:rFonts w:ascii="Times New Roman" w:hAnsi="Times New Roman"/>
          <w:sz w:val="28"/>
          <w:szCs w:val="28"/>
        </w:rPr>
        <w:t xml:space="preserve"> договора купли-продажи, </w:t>
      </w:r>
      <w:r w:rsidRPr="00020EAD">
        <w:rPr>
          <w:rFonts w:ascii="Times New Roman" w:hAnsi="Times New Roman"/>
          <w:sz w:val="28"/>
          <w:szCs w:val="28"/>
        </w:rPr>
        <w:t xml:space="preserve">проекта </w:t>
      </w:r>
      <w:r w:rsidRPr="0006737A">
        <w:rPr>
          <w:rFonts w:ascii="Times New Roman" w:hAnsi="Times New Roman"/>
          <w:sz w:val="28"/>
          <w:szCs w:val="28"/>
        </w:rPr>
        <w:t xml:space="preserve">договора аренды земельного участка или </w:t>
      </w:r>
      <w:r w:rsidRPr="00020EAD">
        <w:rPr>
          <w:rFonts w:ascii="Times New Roman" w:hAnsi="Times New Roman"/>
          <w:sz w:val="28"/>
          <w:szCs w:val="28"/>
        </w:rPr>
        <w:t xml:space="preserve">проекта </w:t>
      </w:r>
      <w:r w:rsidRPr="0006737A">
        <w:rPr>
          <w:rFonts w:ascii="Times New Roman" w:hAnsi="Times New Roman"/>
          <w:sz w:val="28"/>
          <w:szCs w:val="28"/>
        </w:rPr>
        <w:t>договора безвозмездного пользования земельным участком</w:t>
      </w:r>
      <w:r w:rsidRPr="00020EAD">
        <w:rPr>
          <w:rFonts w:ascii="Times New Roman" w:hAnsi="Times New Roman"/>
          <w:sz w:val="28"/>
          <w:szCs w:val="28"/>
        </w:rPr>
        <w:t xml:space="preserve">,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sz w:val="28"/>
          <w:szCs w:val="28"/>
        </w:rPr>
        <w:t xml:space="preserve"> или решения</w:t>
      </w:r>
      <w:r w:rsidRPr="0006737A">
        <w:rPr>
          <w:rFonts w:ascii="Times New Roman" w:hAnsi="Times New Roman"/>
          <w:sz w:val="28"/>
          <w:szCs w:val="28"/>
        </w:rPr>
        <w:t xml:space="preserve"> об отказе в предоставлении земельного участка</w:t>
      </w:r>
      <w:r w:rsidRPr="00020EAD">
        <w:rPr>
          <w:rFonts w:ascii="Times New Roman" w:hAnsi="Times New Roman"/>
          <w:sz w:val="28"/>
          <w:szCs w:val="28"/>
        </w:rPr>
        <w:t>.</w:t>
      </w:r>
    </w:p>
    <w:p w:rsidR="00903166" w:rsidRPr="00020EAD" w:rsidRDefault="00903166" w:rsidP="004C5F29">
      <w:pPr>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w:t>
      </w:r>
      <w:r w:rsidRPr="0006737A">
        <w:rPr>
          <w:rFonts w:ascii="Times New Roman" w:hAnsi="Times New Roman"/>
          <w:sz w:val="28"/>
          <w:szCs w:val="28"/>
        </w:rPr>
        <w:t>направл</w:t>
      </w:r>
      <w:r w:rsidRPr="00020EAD">
        <w:rPr>
          <w:rFonts w:ascii="Times New Roman" w:hAnsi="Times New Roman"/>
          <w:sz w:val="28"/>
          <w:szCs w:val="28"/>
        </w:rPr>
        <w:t xml:space="preserve">ение </w:t>
      </w:r>
      <w:r w:rsidRPr="0006737A">
        <w:rPr>
          <w:rFonts w:ascii="Times New Roman" w:hAnsi="Times New Roman"/>
          <w:sz w:val="28"/>
          <w:szCs w:val="28"/>
        </w:rPr>
        <w:t>заявителю</w:t>
      </w:r>
      <w:r w:rsidRPr="00020EAD">
        <w:rPr>
          <w:rFonts w:ascii="Times New Roman" w:hAnsi="Times New Roman"/>
          <w:sz w:val="28"/>
          <w:szCs w:val="28"/>
        </w:rPr>
        <w:t xml:space="preserve"> проекта</w:t>
      </w:r>
      <w:r w:rsidRPr="0006737A">
        <w:rPr>
          <w:rFonts w:ascii="Times New Roman" w:hAnsi="Times New Roman"/>
          <w:sz w:val="28"/>
          <w:szCs w:val="28"/>
        </w:rPr>
        <w:t xml:space="preserve"> договора купли-продажи, </w:t>
      </w:r>
      <w:r w:rsidRPr="00020EAD">
        <w:rPr>
          <w:rFonts w:ascii="Times New Roman" w:hAnsi="Times New Roman"/>
          <w:sz w:val="28"/>
          <w:szCs w:val="28"/>
        </w:rPr>
        <w:t xml:space="preserve">проекта </w:t>
      </w:r>
      <w:r w:rsidRPr="0006737A">
        <w:rPr>
          <w:rFonts w:ascii="Times New Roman" w:hAnsi="Times New Roman"/>
          <w:sz w:val="28"/>
          <w:szCs w:val="28"/>
        </w:rPr>
        <w:t xml:space="preserve">договора аренды земельного участка или </w:t>
      </w:r>
      <w:r w:rsidRPr="00020EAD">
        <w:rPr>
          <w:rFonts w:ascii="Times New Roman" w:hAnsi="Times New Roman"/>
          <w:sz w:val="28"/>
          <w:szCs w:val="28"/>
        </w:rPr>
        <w:t xml:space="preserve">проекта </w:t>
      </w:r>
      <w:r w:rsidRPr="0006737A">
        <w:rPr>
          <w:rFonts w:ascii="Times New Roman" w:hAnsi="Times New Roman"/>
          <w:sz w:val="28"/>
          <w:szCs w:val="28"/>
        </w:rPr>
        <w:t>договора безвозмездного пользования земельным участком</w:t>
      </w:r>
      <w:r w:rsidRPr="00020EAD">
        <w:rPr>
          <w:rFonts w:ascii="Times New Roman" w:hAnsi="Times New Roman"/>
          <w:sz w:val="28"/>
          <w:szCs w:val="28"/>
        </w:rPr>
        <w:t xml:space="preserve">,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sz w:val="28"/>
          <w:szCs w:val="28"/>
        </w:rPr>
        <w:t xml:space="preserve"> или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об отказе в предоставлении земельного участка</w:t>
      </w:r>
      <w:r w:rsidRPr="00020EAD">
        <w:rPr>
          <w:rFonts w:ascii="Times New Roman" w:hAnsi="Times New Roman"/>
          <w:sz w:val="28"/>
          <w:szCs w:val="28"/>
        </w:rPr>
        <w:t>.</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Fonts w:ascii="Times New Roman" w:hAnsi="Times New Roman"/>
          <w:sz w:val="28"/>
          <w:szCs w:val="28"/>
        </w:rPr>
        <w:t>№</w:t>
      </w:r>
      <w:r w:rsidRPr="00020EAD">
        <w:rPr>
          <w:rFonts w:ascii="Times New Roman" w:hAnsi="Times New Roman"/>
          <w:sz w:val="28"/>
          <w:szCs w:val="28"/>
        </w:rPr>
        <w:t xml:space="preserve"> </w:t>
      </w:r>
      <w:r>
        <w:rPr>
          <w:rFonts w:ascii="Times New Roman" w:hAnsi="Times New Roman"/>
          <w:sz w:val="28"/>
          <w:szCs w:val="28"/>
        </w:rPr>
        <w:t>2</w:t>
      </w:r>
      <w:r w:rsidRPr="00020EAD">
        <w:rPr>
          <w:rFonts w:ascii="Times New Roman" w:hAnsi="Times New Roman"/>
          <w:sz w:val="28"/>
          <w:szCs w:val="28"/>
        </w:rPr>
        <w:t xml:space="preserve"> к настоящему Административному регламенту.</w:t>
      </w:r>
    </w:p>
    <w:p w:rsidR="00903166" w:rsidRPr="00020EAD" w:rsidRDefault="00903166"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903166" w:rsidRPr="00020EAD" w:rsidRDefault="00903166"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903166" w:rsidRPr="00020EAD" w:rsidRDefault="00903166"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регистрирует заявление с прилагаемым комплектом документов;</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выдает расписку в получении документов по установленной форме (приложение </w:t>
      </w:r>
      <w:r>
        <w:rPr>
          <w:rFonts w:ascii="Times New Roman" w:hAnsi="Times New Roman"/>
          <w:sz w:val="28"/>
          <w:szCs w:val="28"/>
        </w:rPr>
        <w:t>№</w:t>
      </w:r>
      <w:r w:rsidRPr="00020EAD">
        <w:rPr>
          <w:rFonts w:ascii="Times New Roman" w:hAnsi="Times New Roman"/>
          <w:sz w:val="28"/>
          <w:szCs w:val="28"/>
        </w:rPr>
        <w:t xml:space="preserve"> </w:t>
      </w:r>
      <w:r>
        <w:rPr>
          <w:rFonts w:ascii="Times New Roman" w:hAnsi="Times New Roman"/>
          <w:sz w:val="28"/>
          <w:szCs w:val="28"/>
        </w:rPr>
        <w:t>3</w:t>
      </w:r>
      <w:r w:rsidRPr="00020EAD">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03166" w:rsidRPr="00020EAD" w:rsidRDefault="00903166"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Pr>
          <w:rFonts w:ascii="Times New Roman" w:hAnsi="Times New Roman"/>
          <w:sz w:val="28"/>
          <w:szCs w:val="28"/>
        </w:rPr>
        <w:t xml:space="preserve">Калиновского сельского </w:t>
      </w:r>
      <w:r w:rsidRPr="00020EAD">
        <w:rPr>
          <w:rFonts w:ascii="Times New Roman" w:hAnsi="Times New Roman"/>
          <w:sz w:val="28"/>
          <w:szCs w:val="28"/>
        </w:rPr>
        <w:t xml:space="preserve"> поселения в течение одного рабочего дня с момента регистрации.</w:t>
      </w:r>
    </w:p>
    <w:p w:rsidR="00903166" w:rsidRPr="00020EAD" w:rsidRDefault="00903166" w:rsidP="004C5F29">
      <w:pPr>
        <w:pStyle w:val="ConsPlusNormal"/>
        <w:numPr>
          <w:ilvl w:val="2"/>
          <w:numId w:val="9"/>
        </w:numPr>
        <w:ind w:left="0" w:firstLine="709"/>
        <w:contextualSpacing/>
        <w:jc w:val="both"/>
        <w:rPr>
          <w:rFonts w:ascii="Times New Roman" w:hAnsi="Times New Roman"/>
          <w:sz w:val="28"/>
          <w:szCs w:val="28"/>
          <w:lang w:eastAsia="en-US"/>
        </w:rPr>
      </w:pPr>
      <w:r w:rsidRPr="00020EA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03166" w:rsidRPr="00020EAD" w:rsidRDefault="00903166" w:rsidP="004C5F29">
      <w:pPr>
        <w:pStyle w:val="ConsPlusNormal"/>
        <w:ind w:firstLine="709"/>
        <w:contextualSpacing/>
        <w:jc w:val="both"/>
        <w:rPr>
          <w:rFonts w:ascii="Times New Roman" w:hAnsi="Times New Roman"/>
          <w:sz w:val="28"/>
          <w:szCs w:val="28"/>
        </w:rPr>
      </w:pPr>
      <w:r w:rsidRPr="00020EAD">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903166" w:rsidRPr="00020EAD" w:rsidRDefault="00903166"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регистрация заявления и комплекта документов.</w:t>
      </w:r>
    </w:p>
    <w:p w:rsidR="00903166" w:rsidRPr="00020EAD" w:rsidRDefault="00903166"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- 1 день.</w:t>
      </w:r>
    </w:p>
    <w:p w:rsidR="00903166" w:rsidRPr="00020EAD" w:rsidRDefault="00903166"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903166" w:rsidRPr="00020EAD" w:rsidRDefault="00903166"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903166" w:rsidRPr="00020EAD" w:rsidRDefault="00903166"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903166" w:rsidRPr="00020EAD" w:rsidRDefault="00903166"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903166" w:rsidRPr="00020EAD" w:rsidRDefault="00903166"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903166" w:rsidRPr="00020EAD" w:rsidRDefault="00903166"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03166" w:rsidRPr="00020EAD" w:rsidRDefault="00903166"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903166" w:rsidRPr="00020EAD" w:rsidRDefault="00903166"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903166" w:rsidRPr="00020EAD" w:rsidRDefault="00903166" w:rsidP="004C5F29">
      <w:pPr>
        <w:pStyle w:val="ConsPlusNormal"/>
        <w:numPr>
          <w:ilvl w:val="2"/>
          <w:numId w:val="9"/>
        </w:numPr>
        <w:ind w:left="0" w:firstLine="709"/>
        <w:contextualSpacing/>
        <w:jc w:val="both"/>
        <w:rPr>
          <w:rFonts w:ascii="Times New Roman" w:hAnsi="Times New Roman"/>
          <w:sz w:val="28"/>
          <w:szCs w:val="28"/>
          <w:lang w:eastAsia="en-US"/>
        </w:rPr>
      </w:pPr>
      <w:r w:rsidRPr="00020EAD">
        <w:rPr>
          <w:rFonts w:ascii="Times New Roman" w:hAnsi="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hAnsi="Times New Roman"/>
          <w:sz w:val="28"/>
          <w:szCs w:val="28"/>
          <w:lang w:eastAsia="en-US"/>
        </w:rPr>
        <w:t>со дня поступления заявления.</w:t>
      </w:r>
    </w:p>
    <w:p w:rsidR="00903166" w:rsidRPr="00020EAD" w:rsidRDefault="00903166"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03166" w:rsidRPr="00020EAD" w:rsidRDefault="00903166"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б) в Управлении Федеральной налоговой службы по Воронежской области:</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903166" w:rsidRPr="00020EAD" w:rsidRDefault="00903166"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в) в отдел </w:t>
      </w:r>
      <w:r>
        <w:rPr>
          <w:rFonts w:ascii="Times New Roman" w:hAnsi="Times New Roman"/>
          <w:sz w:val="28"/>
          <w:szCs w:val="28"/>
        </w:rPr>
        <w:t>Грибановского</w:t>
      </w:r>
      <w:r w:rsidRPr="00020EAD">
        <w:rPr>
          <w:rFonts w:ascii="Times New Roman" w:hAnsi="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903166" w:rsidRPr="00020EAD" w:rsidRDefault="00903166"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03166" w:rsidRPr="00020EAD" w:rsidRDefault="00903166"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03166" w:rsidRPr="00020EAD" w:rsidRDefault="00903166"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903166" w:rsidRPr="00020EAD" w:rsidRDefault="00903166"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03166" w:rsidRPr="00020EAD" w:rsidRDefault="00903166"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3 рабочих дня.</w:t>
      </w:r>
    </w:p>
    <w:p w:rsidR="00903166" w:rsidRPr="00020EAD" w:rsidRDefault="00903166" w:rsidP="004C5F29">
      <w:pPr>
        <w:pStyle w:val="ListParagraph"/>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03166" w:rsidRPr="00020EAD" w:rsidRDefault="00903166"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903166" w:rsidRPr="00020EAD" w:rsidRDefault="00903166"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903166" w:rsidRPr="00020EAD" w:rsidRDefault="00903166" w:rsidP="004C5F29">
      <w:pPr>
        <w:pStyle w:val="ListParagraph"/>
        <w:numPr>
          <w:ilvl w:val="2"/>
          <w:numId w:val="9"/>
        </w:numPr>
        <w:spacing w:after="0" w:line="240" w:lineRule="auto"/>
        <w:ind w:left="0" w:firstLine="709"/>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903166" w:rsidRPr="00020EAD" w:rsidRDefault="00903166" w:rsidP="004C5F29">
      <w:pPr>
        <w:pStyle w:val="ListParagraph"/>
        <w:numPr>
          <w:ilvl w:val="2"/>
          <w:numId w:val="9"/>
        </w:numPr>
        <w:spacing w:after="0" w:line="240" w:lineRule="auto"/>
        <w:ind w:left="0" w:firstLine="709"/>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- 2 рабочих дня.</w:t>
      </w:r>
    </w:p>
    <w:p w:rsidR="00903166" w:rsidRPr="00020EAD" w:rsidRDefault="00903166" w:rsidP="004C5F29">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03166" w:rsidRPr="00020EAD" w:rsidRDefault="00903166"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03166" w:rsidRPr="00020EAD" w:rsidRDefault="00903166"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903166" w:rsidRPr="00020EAD" w:rsidRDefault="00903166"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03166" w:rsidRPr="00020EAD" w:rsidRDefault="00903166"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03166" w:rsidRPr="00020EAD" w:rsidRDefault="00903166" w:rsidP="004C5F29">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03166" w:rsidRPr="00020EAD" w:rsidRDefault="00903166" w:rsidP="004C5F29">
      <w:pPr>
        <w:pStyle w:val="ConsPlusNormal"/>
        <w:numPr>
          <w:ilvl w:val="2"/>
          <w:numId w:val="9"/>
        </w:numPr>
        <w:tabs>
          <w:tab w:val="left" w:pos="1560"/>
        </w:tabs>
        <w:ind w:left="0" w:firstLine="709"/>
        <w:contextualSpacing/>
        <w:jc w:val="both"/>
        <w:rPr>
          <w:rFonts w:ascii="Times New Roman" w:hAnsi="Times New Roman"/>
          <w:sz w:val="28"/>
          <w:szCs w:val="28"/>
          <w:lang w:eastAsia="en-US"/>
        </w:rPr>
      </w:pPr>
      <w:r w:rsidRPr="00020EAD">
        <w:rPr>
          <w:rFonts w:ascii="Times New Roman" w:hAnsi="Times New Roman"/>
          <w:sz w:val="28"/>
          <w:szCs w:val="28"/>
        </w:rPr>
        <w:t xml:space="preserve">Для получения </w:t>
      </w:r>
      <w:r w:rsidRPr="00020EAD">
        <w:rPr>
          <w:rFonts w:ascii="Times New Roman" w:hAnsi="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020EAD">
        <w:rPr>
          <w:rFonts w:ascii="Times New Roman" w:hAnsi="Times New Roman"/>
          <w:sz w:val="28"/>
          <w:szCs w:val="28"/>
        </w:rPr>
        <w:t>предусмотрено межведомственное взаимодействие администрации</w:t>
      </w:r>
      <w:r w:rsidRPr="00020EAD">
        <w:rPr>
          <w:rFonts w:ascii="Times New Roman" w:hAnsi="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03166" w:rsidRPr="008701F9" w:rsidRDefault="00903166" w:rsidP="004C5F29">
      <w:pPr>
        <w:pStyle w:val="ConsPlusNormal"/>
        <w:tabs>
          <w:tab w:val="left" w:pos="1560"/>
        </w:tabs>
        <w:ind w:left="709"/>
        <w:jc w:val="both"/>
        <w:rPr>
          <w:rFonts w:ascii="Times New Roman" w:hAnsi="Times New Roman"/>
          <w:color w:val="000000"/>
          <w:sz w:val="28"/>
          <w:szCs w:val="28"/>
          <w:lang w:eastAsia="en-US"/>
        </w:rPr>
      </w:pPr>
    </w:p>
    <w:p w:rsidR="00903166" w:rsidRPr="00610748" w:rsidRDefault="00903166" w:rsidP="004C5F29">
      <w:pPr>
        <w:pStyle w:val="ListParagraph"/>
        <w:numPr>
          <w:ilvl w:val="0"/>
          <w:numId w:val="14"/>
        </w:numPr>
        <w:spacing w:after="0" w:line="240" w:lineRule="auto"/>
        <w:jc w:val="center"/>
        <w:rPr>
          <w:rFonts w:ascii="Times New Roman" w:hAnsi="Times New Roman"/>
          <w:b/>
          <w:sz w:val="28"/>
          <w:szCs w:val="28"/>
        </w:rPr>
      </w:pPr>
      <w:r w:rsidRPr="00610748">
        <w:rPr>
          <w:rFonts w:ascii="Times New Roman" w:hAnsi="Times New Roman"/>
          <w:b/>
          <w:sz w:val="28"/>
          <w:szCs w:val="28"/>
        </w:rPr>
        <w:t>Формы контроля  за исполнением административного регламента</w:t>
      </w:r>
    </w:p>
    <w:p w:rsidR="00903166" w:rsidRPr="008701F9" w:rsidRDefault="00903166" w:rsidP="004C5F29">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03166" w:rsidRPr="008701F9" w:rsidRDefault="00903166" w:rsidP="004C5F29">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03166" w:rsidRPr="008701F9" w:rsidRDefault="00903166"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03166" w:rsidRPr="008701F9" w:rsidRDefault="00903166" w:rsidP="004C5F29">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03166" w:rsidRPr="008701F9" w:rsidRDefault="00903166" w:rsidP="004C5F29">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903166" w:rsidRPr="008701F9" w:rsidRDefault="00903166"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03166" w:rsidRPr="008701F9" w:rsidRDefault="00903166"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03166" w:rsidRPr="008701F9" w:rsidRDefault="00903166"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03166" w:rsidRDefault="00903166" w:rsidP="004C5F29">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03166" w:rsidRPr="008701F9" w:rsidRDefault="00903166" w:rsidP="004C5F29">
      <w:pPr>
        <w:pStyle w:val="ListParagraph"/>
        <w:spacing w:after="0" w:line="240" w:lineRule="auto"/>
        <w:ind w:left="709"/>
        <w:jc w:val="both"/>
        <w:rPr>
          <w:rFonts w:ascii="Times New Roman" w:hAnsi="Times New Roman"/>
          <w:color w:val="000000"/>
          <w:sz w:val="28"/>
          <w:szCs w:val="28"/>
        </w:rPr>
      </w:pPr>
    </w:p>
    <w:p w:rsidR="00903166" w:rsidRPr="008701F9" w:rsidRDefault="00903166" w:rsidP="004C5F29">
      <w:pPr>
        <w:pStyle w:val="ListParagraph"/>
        <w:numPr>
          <w:ilvl w:val="0"/>
          <w:numId w:val="15"/>
        </w:numPr>
        <w:tabs>
          <w:tab w:val="num" w:pos="0"/>
          <w:tab w:val="left" w:pos="1560"/>
        </w:tabs>
        <w:spacing w:after="0" w:line="240" w:lineRule="auto"/>
        <w:ind w:left="431" w:hanging="431"/>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3166" w:rsidRPr="00E622CA" w:rsidRDefault="00903166" w:rsidP="004C5F29">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03166" w:rsidRPr="00E622CA" w:rsidRDefault="00903166" w:rsidP="004C5F29">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Заявитель может обратиться с жалобой в том числе в следующих случаях:</w:t>
      </w:r>
    </w:p>
    <w:p w:rsidR="00903166" w:rsidRPr="00E622CA" w:rsidRDefault="00903166" w:rsidP="004C5F29">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регистрации заявления заявителя об оказании муниципальной услуги;</w:t>
      </w:r>
    </w:p>
    <w:p w:rsidR="00903166" w:rsidRPr="00E622CA" w:rsidRDefault="00903166" w:rsidP="004C5F29">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предоставления муниципальной услуги;</w:t>
      </w:r>
    </w:p>
    <w:p w:rsidR="00903166" w:rsidRPr="00E622CA" w:rsidRDefault="00903166" w:rsidP="004C5F29">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 xml:space="preserve">Калиновского  сельского поселения Грибановского муниципального района </w:t>
      </w:r>
      <w:r w:rsidRPr="00E622CA">
        <w:rPr>
          <w:rFonts w:ascii="Times New Roman" w:hAnsi="Times New Roman"/>
          <w:color w:val="000000"/>
          <w:sz w:val="28"/>
          <w:szCs w:val="28"/>
        </w:rPr>
        <w:t>Воронежской области для предоставления муниципальной услуги;</w:t>
      </w:r>
    </w:p>
    <w:p w:rsidR="00903166" w:rsidRPr="00E622CA" w:rsidRDefault="00903166" w:rsidP="004C5F29">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 xml:space="preserve">Калиновского  сельского поселения Грибановского муниципального района </w:t>
      </w:r>
      <w:r w:rsidRPr="00E622CA">
        <w:rPr>
          <w:rFonts w:ascii="Times New Roman" w:hAnsi="Times New Roman"/>
          <w:color w:val="000000"/>
          <w:sz w:val="28"/>
          <w:szCs w:val="28"/>
        </w:rPr>
        <w:t>Воронежской области для предоставления муниципальной услуги, у заявителя;</w:t>
      </w:r>
    </w:p>
    <w:p w:rsidR="00903166" w:rsidRPr="00E622CA" w:rsidRDefault="00903166" w:rsidP="004C5F29">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 xml:space="preserve">Калиновского  сельского поселения Грибановского муниципального района </w:t>
      </w:r>
      <w:r w:rsidRPr="00E622CA">
        <w:rPr>
          <w:rFonts w:ascii="Times New Roman" w:hAnsi="Times New Roman"/>
          <w:color w:val="000000"/>
          <w:sz w:val="28"/>
          <w:szCs w:val="28"/>
        </w:rPr>
        <w:t>Воронежской области;</w:t>
      </w:r>
    </w:p>
    <w:p w:rsidR="00903166" w:rsidRPr="00E622CA" w:rsidRDefault="00903166" w:rsidP="004C5F29">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 xml:space="preserve">Калиновского  сельского поселения Грибановского муниципального района </w:t>
      </w:r>
      <w:r w:rsidRPr="00E622CA">
        <w:rPr>
          <w:rFonts w:ascii="Times New Roman" w:hAnsi="Times New Roman"/>
          <w:color w:val="000000"/>
          <w:sz w:val="28"/>
          <w:szCs w:val="28"/>
        </w:rPr>
        <w:t>Воронежской области</w:t>
      </w:r>
      <w:bookmarkStart w:id="2" w:name="_GoBack"/>
      <w:bookmarkEnd w:id="2"/>
      <w:r w:rsidRPr="00E622CA">
        <w:rPr>
          <w:rFonts w:ascii="Times New Roman" w:hAnsi="Times New Roman"/>
          <w:color w:val="000000"/>
          <w:sz w:val="28"/>
          <w:szCs w:val="28"/>
        </w:rPr>
        <w:t>;</w:t>
      </w:r>
    </w:p>
    <w:p w:rsidR="00903166" w:rsidRPr="00E622CA" w:rsidRDefault="00903166" w:rsidP="004C5F29">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166" w:rsidRPr="00E622CA" w:rsidRDefault="00903166"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903166" w:rsidRPr="00E622CA" w:rsidRDefault="00903166"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03166" w:rsidRPr="00E622CA" w:rsidRDefault="00903166"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903166" w:rsidRPr="00E622CA" w:rsidRDefault="00903166"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03166" w:rsidRPr="00E622CA" w:rsidRDefault="00903166"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166" w:rsidRPr="00E622CA" w:rsidRDefault="00903166"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903166" w:rsidRPr="00E622CA" w:rsidRDefault="00903166"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03166" w:rsidRPr="00E622CA" w:rsidRDefault="00903166"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olor w:val="000000"/>
          <w:sz w:val="28"/>
          <w:szCs w:val="28"/>
        </w:rPr>
        <w:t xml:space="preserve">лаве </w:t>
      </w:r>
      <w:r>
        <w:rPr>
          <w:rFonts w:ascii="Times New Roman" w:hAnsi="Times New Roman"/>
          <w:color w:val="000000"/>
          <w:sz w:val="28"/>
          <w:szCs w:val="28"/>
        </w:rPr>
        <w:t xml:space="preserve">сельского </w:t>
      </w:r>
      <w:r w:rsidRPr="00E622CA">
        <w:rPr>
          <w:rFonts w:ascii="Times New Roman" w:hAnsi="Times New Roman"/>
          <w:color w:val="000000"/>
          <w:sz w:val="28"/>
          <w:szCs w:val="28"/>
        </w:rPr>
        <w:t>поселения.</w:t>
      </w:r>
    </w:p>
    <w:p w:rsidR="00903166" w:rsidRPr="00E622CA" w:rsidRDefault="00903166"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903166" w:rsidRPr="00E622CA" w:rsidRDefault="00903166" w:rsidP="004C5F29">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03166" w:rsidRPr="00E622CA" w:rsidRDefault="00903166" w:rsidP="004C5F29">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03166" w:rsidRPr="00E622CA" w:rsidRDefault="00903166" w:rsidP="004C5F29">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903166" w:rsidRPr="00E622CA" w:rsidRDefault="00903166" w:rsidP="004C5F29">
      <w:pPr>
        <w:pStyle w:val="ConsPlusNormal"/>
        <w:numPr>
          <w:ilvl w:val="0"/>
          <w:numId w:val="17"/>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903166" w:rsidRPr="00E622CA" w:rsidRDefault="00903166" w:rsidP="004C5F29">
      <w:pPr>
        <w:pStyle w:val="ConsPlusNormal"/>
        <w:numPr>
          <w:ilvl w:val="0"/>
          <w:numId w:val="17"/>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903166" w:rsidRPr="00E622CA" w:rsidRDefault="00903166" w:rsidP="004C5F29">
      <w:pPr>
        <w:pStyle w:val="ConsPlusNormal"/>
        <w:numPr>
          <w:ilvl w:val="0"/>
          <w:numId w:val="17"/>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03166" w:rsidRPr="00E622CA" w:rsidRDefault="00903166" w:rsidP="004C5F29">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903166" w:rsidRPr="00E622CA" w:rsidRDefault="00903166" w:rsidP="004C5F29">
      <w:pPr>
        <w:pStyle w:val="ConsPlusNormal"/>
        <w:numPr>
          <w:ilvl w:val="0"/>
          <w:numId w:val="18"/>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166" w:rsidRPr="00E622CA" w:rsidRDefault="00903166" w:rsidP="004C5F29">
      <w:pPr>
        <w:pStyle w:val="ConsPlusNormal"/>
        <w:numPr>
          <w:ilvl w:val="0"/>
          <w:numId w:val="18"/>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166" w:rsidRPr="00E622CA" w:rsidRDefault="00903166" w:rsidP="004C5F29">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903166" w:rsidRPr="00E622CA" w:rsidRDefault="00903166" w:rsidP="004C5F29">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3166" w:rsidRPr="00E622CA" w:rsidRDefault="00903166"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166" w:rsidRPr="00E622CA" w:rsidRDefault="00903166"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3166" w:rsidRDefault="00903166" w:rsidP="004C5F29">
      <w:pPr>
        <w:spacing w:after="0" w:line="240" w:lineRule="auto"/>
        <w:ind w:firstLine="709"/>
        <w:jc w:val="both"/>
        <w:rPr>
          <w:sz w:val="28"/>
          <w:szCs w:val="28"/>
        </w:rPr>
      </w:pPr>
    </w:p>
    <w:p w:rsidR="00903166" w:rsidRDefault="00903166" w:rsidP="004C5F29">
      <w:pPr>
        <w:autoSpaceDE w:val="0"/>
        <w:autoSpaceDN w:val="0"/>
        <w:adjustRightInd w:val="0"/>
        <w:spacing w:after="0" w:line="240" w:lineRule="auto"/>
        <w:jc w:val="both"/>
        <w:rPr>
          <w:rFonts w:ascii="Times New Roman" w:hAnsi="Times New Roman"/>
          <w:sz w:val="26"/>
          <w:szCs w:val="26"/>
        </w:rPr>
      </w:pPr>
    </w:p>
    <w:p w:rsidR="00903166" w:rsidRDefault="00903166" w:rsidP="004C5F29">
      <w:pPr>
        <w:pStyle w:val="ConsPlusNormal"/>
        <w:ind w:firstLine="709"/>
        <w:jc w:val="both"/>
        <w:rPr>
          <w:rFonts w:ascii="Times New Roman" w:hAnsi="Times New Roman"/>
          <w:sz w:val="28"/>
          <w:szCs w:val="28"/>
        </w:rPr>
      </w:pPr>
    </w:p>
    <w:p w:rsidR="00903166" w:rsidRDefault="00903166" w:rsidP="004C5F29">
      <w:pPr>
        <w:spacing w:after="0" w:line="240" w:lineRule="auto"/>
        <w:ind w:firstLine="709"/>
        <w:contextualSpacing/>
        <w:jc w:val="right"/>
        <w:rPr>
          <w:rFonts w:ascii="Times New Roman" w:hAnsi="Times New Roman"/>
          <w:sz w:val="28"/>
          <w:szCs w:val="28"/>
        </w:rPr>
      </w:pPr>
    </w:p>
    <w:p w:rsidR="00903166" w:rsidRDefault="00903166" w:rsidP="004C5F29">
      <w:pPr>
        <w:spacing w:after="0" w:line="240" w:lineRule="auto"/>
        <w:ind w:firstLine="709"/>
        <w:contextualSpacing/>
        <w:jc w:val="right"/>
        <w:rPr>
          <w:rFonts w:ascii="Times New Roman" w:hAnsi="Times New Roman"/>
          <w:sz w:val="28"/>
          <w:szCs w:val="28"/>
        </w:rPr>
      </w:pPr>
    </w:p>
    <w:p w:rsidR="00903166" w:rsidRDefault="00903166" w:rsidP="004C5F29">
      <w:pPr>
        <w:spacing w:after="0" w:line="240" w:lineRule="auto"/>
        <w:ind w:firstLine="709"/>
        <w:contextualSpacing/>
        <w:jc w:val="right"/>
        <w:rPr>
          <w:rFonts w:ascii="Times New Roman" w:hAnsi="Times New Roman"/>
          <w:sz w:val="28"/>
          <w:szCs w:val="28"/>
        </w:rPr>
      </w:pPr>
    </w:p>
    <w:p w:rsidR="00903166" w:rsidRDefault="00903166" w:rsidP="004C5F29">
      <w:pPr>
        <w:spacing w:after="0" w:line="240" w:lineRule="auto"/>
        <w:ind w:firstLine="709"/>
        <w:contextualSpacing/>
        <w:jc w:val="right"/>
        <w:rPr>
          <w:rFonts w:ascii="Times New Roman" w:hAnsi="Times New Roman"/>
          <w:sz w:val="28"/>
          <w:szCs w:val="28"/>
        </w:rPr>
      </w:pPr>
    </w:p>
    <w:p w:rsidR="00903166" w:rsidRDefault="00903166" w:rsidP="004C5F29">
      <w:pPr>
        <w:spacing w:after="0" w:line="240" w:lineRule="auto"/>
        <w:ind w:firstLine="709"/>
        <w:contextualSpacing/>
        <w:jc w:val="right"/>
        <w:rPr>
          <w:rFonts w:ascii="Times New Roman" w:hAnsi="Times New Roman"/>
          <w:sz w:val="28"/>
          <w:szCs w:val="28"/>
        </w:rPr>
      </w:pPr>
    </w:p>
    <w:p w:rsidR="00903166" w:rsidRDefault="00903166" w:rsidP="004C5F29">
      <w:pPr>
        <w:spacing w:after="0" w:line="240" w:lineRule="auto"/>
        <w:ind w:firstLine="709"/>
        <w:contextualSpacing/>
        <w:jc w:val="right"/>
        <w:rPr>
          <w:rFonts w:ascii="Times New Roman" w:hAnsi="Times New Roman"/>
          <w:sz w:val="28"/>
          <w:szCs w:val="28"/>
        </w:rPr>
      </w:pPr>
    </w:p>
    <w:p w:rsidR="00903166" w:rsidRPr="00E622CA" w:rsidRDefault="00903166" w:rsidP="004C5F29">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П</w:t>
      </w:r>
      <w:r w:rsidRPr="00E622CA">
        <w:rPr>
          <w:rFonts w:ascii="Times New Roman" w:hAnsi="Times New Roman"/>
          <w:sz w:val="28"/>
          <w:szCs w:val="28"/>
        </w:rPr>
        <w:t xml:space="preserve">риложение №1 </w:t>
      </w:r>
    </w:p>
    <w:p w:rsidR="00903166" w:rsidRPr="00E622CA" w:rsidRDefault="00903166" w:rsidP="004C5F2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903166" w:rsidRPr="00E622CA" w:rsidRDefault="00903166" w:rsidP="004C5F2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903166" w:rsidRDefault="00903166" w:rsidP="004C5F29">
      <w:pPr>
        <w:autoSpaceDE w:val="0"/>
        <w:autoSpaceDN w:val="0"/>
        <w:adjustRightInd w:val="0"/>
        <w:spacing w:after="0" w:line="240" w:lineRule="auto"/>
        <w:ind w:firstLine="709"/>
        <w:jc w:val="both"/>
        <w:rPr>
          <w:rFonts w:ascii="Times New Roman" w:hAnsi="Times New Roman"/>
          <w:sz w:val="28"/>
          <w:szCs w:val="28"/>
        </w:rPr>
      </w:pPr>
    </w:p>
    <w:p w:rsidR="00903166" w:rsidRPr="00122D73" w:rsidRDefault="00903166" w:rsidP="004C5F29">
      <w:p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1.</w:t>
      </w:r>
      <w:r>
        <w:rPr>
          <w:rFonts w:ascii="Times New Roman" w:hAnsi="Times New Roman"/>
          <w:sz w:val="28"/>
          <w:szCs w:val="28"/>
        </w:rPr>
        <w:t xml:space="preserve"> </w:t>
      </w:r>
      <w:r w:rsidRPr="00122D73">
        <w:rPr>
          <w:rFonts w:ascii="Times New Roman" w:hAnsi="Times New Roman"/>
          <w:sz w:val="28"/>
          <w:szCs w:val="28"/>
        </w:rPr>
        <w:t xml:space="preserve">Место нахождения администрации </w:t>
      </w:r>
      <w:r>
        <w:rPr>
          <w:rFonts w:ascii="Times New Roman" w:hAnsi="Times New Roman"/>
          <w:sz w:val="28"/>
          <w:szCs w:val="28"/>
        </w:rPr>
        <w:t>Калиновского</w:t>
      </w:r>
      <w:r w:rsidRPr="00122D73">
        <w:rPr>
          <w:rFonts w:ascii="Times New Roman" w:hAnsi="Times New Roman"/>
          <w:sz w:val="28"/>
          <w:szCs w:val="28"/>
        </w:rPr>
        <w:t xml:space="preserve"> сельского поселения Грибановского муниципального района</w:t>
      </w:r>
      <w:r w:rsidRPr="00122D73">
        <w:rPr>
          <w:rFonts w:ascii="Times New Roman" w:hAnsi="Times New Roman"/>
          <w:i/>
          <w:sz w:val="28"/>
          <w:szCs w:val="28"/>
        </w:rPr>
        <w:t xml:space="preserve"> </w:t>
      </w:r>
      <w:r w:rsidRPr="00122D73">
        <w:rPr>
          <w:rFonts w:ascii="Times New Roman" w:hAnsi="Times New Roman"/>
          <w:sz w:val="28"/>
          <w:szCs w:val="28"/>
        </w:rPr>
        <w:t>Воронежской области:</w:t>
      </w:r>
      <w:r w:rsidRPr="0098397D">
        <w:rPr>
          <w:sz w:val="28"/>
          <w:szCs w:val="28"/>
        </w:rPr>
        <w:t xml:space="preserve"> </w:t>
      </w:r>
      <w:r w:rsidRPr="0098397D">
        <w:rPr>
          <w:rFonts w:ascii="Times New Roman" w:hAnsi="Times New Roman"/>
          <w:sz w:val="28"/>
          <w:szCs w:val="28"/>
        </w:rPr>
        <w:t>397234 Воронежская область Грибановский район, пос. Савельевский, ул. Центральная, д. 42.</w:t>
      </w:r>
    </w:p>
    <w:p w:rsidR="00903166" w:rsidRPr="00122D73" w:rsidRDefault="00903166" w:rsidP="004C5F29">
      <w:p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 xml:space="preserve">График работы администрации </w:t>
      </w:r>
      <w:r>
        <w:rPr>
          <w:rFonts w:ascii="Times New Roman" w:hAnsi="Times New Roman"/>
          <w:sz w:val="28"/>
          <w:szCs w:val="28"/>
        </w:rPr>
        <w:t>Калиновского</w:t>
      </w:r>
      <w:r w:rsidRPr="00122D73">
        <w:rPr>
          <w:rFonts w:ascii="Times New Roman" w:hAnsi="Times New Roman"/>
          <w:sz w:val="28"/>
          <w:szCs w:val="28"/>
        </w:rPr>
        <w:t xml:space="preserve"> сельского поселения Грибановского муниципального района</w:t>
      </w:r>
      <w:r w:rsidRPr="00122D73">
        <w:rPr>
          <w:rFonts w:ascii="Times New Roman" w:hAnsi="Times New Roman"/>
          <w:i/>
          <w:sz w:val="28"/>
          <w:szCs w:val="28"/>
        </w:rPr>
        <w:t xml:space="preserve"> </w:t>
      </w:r>
      <w:r w:rsidRPr="00122D73">
        <w:rPr>
          <w:rFonts w:ascii="Times New Roman" w:hAnsi="Times New Roman"/>
          <w:sz w:val="28"/>
          <w:szCs w:val="28"/>
        </w:rPr>
        <w:t>Воронежской области:</w:t>
      </w:r>
    </w:p>
    <w:p w:rsidR="00903166" w:rsidRPr="00122D73" w:rsidRDefault="00903166"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 xml:space="preserve">понедельник - </w:t>
      </w:r>
      <w:r>
        <w:rPr>
          <w:rFonts w:ascii="Times New Roman" w:hAnsi="Times New Roman"/>
          <w:sz w:val="28"/>
          <w:szCs w:val="28"/>
        </w:rPr>
        <w:t>пятница</w:t>
      </w:r>
      <w:r w:rsidRPr="00122D73">
        <w:rPr>
          <w:rFonts w:ascii="Times New Roman" w:hAnsi="Times New Roman"/>
          <w:sz w:val="28"/>
          <w:szCs w:val="28"/>
        </w:rPr>
        <w:t>: с 0</w:t>
      </w:r>
      <w:r>
        <w:rPr>
          <w:rFonts w:ascii="Times New Roman" w:hAnsi="Times New Roman"/>
          <w:sz w:val="28"/>
          <w:szCs w:val="28"/>
        </w:rPr>
        <w:t>8</w:t>
      </w:r>
      <w:r w:rsidRPr="00122D73">
        <w:rPr>
          <w:rFonts w:ascii="Times New Roman" w:hAnsi="Times New Roman"/>
          <w:sz w:val="28"/>
          <w:szCs w:val="28"/>
        </w:rPr>
        <w:t>.00 до 1</w:t>
      </w:r>
      <w:r>
        <w:rPr>
          <w:rFonts w:ascii="Times New Roman" w:hAnsi="Times New Roman"/>
          <w:sz w:val="28"/>
          <w:szCs w:val="28"/>
        </w:rPr>
        <w:t>6</w:t>
      </w:r>
      <w:r w:rsidRPr="00122D73">
        <w:rPr>
          <w:rFonts w:ascii="Times New Roman" w:hAnsi="Times New Roman"/>
          <w:sz w:val="28"/>
          <w:szCs w:val="28"/>
        </w:rPr>
        <w:t>.00;</w:t>
      </w:r>
    </w:p>
    <w:p w:rsidR="00903166" w:rsidRPr="00122D73" w:rsidRDefault="00903166"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перерыв: с 1</w:t>
      </w:r>
      <w:r>
        <w:rPr>
          <w:rFonts w:ascii="Times New Roman" w:hAnsi="Times New Roman"/>
          <w:sz w:val="28"/>
          <w:szCs w:val="28"/>
        </w:rPr>
        <w:t>2</w:t>
      </w:r>
      <w:r w:rsidRPr="00122D73">
        <w:rPr>
          <w:rFonts w:ascii="Times New Roman" w:hAnsi="Times New Roman"/>
          <w:sz w:val="28"/>
          <w:szCs w:val="28"/>
        </w:rPr>
        <w:t>.00 до 13.</w:t>
      </w:r>
      <w:r>
        <w:rPr>
          <w:rFonts w:ascii="Times New Roman" w:hAnsi="Times New Roman"/>
          <w:sz w:val="28"/>
          <w:szCs w:val="28"/>
        </w:rPr>
        <w:t>00</w:t>
      </w:r>
      <w:r w:rsidRPr="00122D73">
        <w:rPr>
          <w:rFonts w:ascii="Times New Roman" w:hAnsi="Times New Roman"/>
          <w:sz w:val="28"/>
          <w:szCs w:val="28"/>
        </w:rPr>
        <w:t>.</w:t>
      </w:r>
    </w:p>
    <w:p w:rsidR="00903166" w:rsidRPr="00122D73" w:rsidRDefault="00903166" w:rsidP="004C5F29">
      <w:p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 xml:space="preserve">Официальный сайт администрации </w:t>
      </w:r>
      <w:r>
        <w:rPr>
          <w:rFonts w:ascii="Times New Roman" w:hAnsi="Times New Roman"/>
          <w:sz w:val="28"/>
          <w:szCs w:val="28"/>
        </w:rPr>
        <w:t>Калиновского</w:t>
      </w:r>
      <w:r w:rsidRPr="00122D73">
        <w:rPr>
          <w:rFonts w:ascii="Times New Roman" w:hAnsi="Times New Roman"/>
          <w:sz w:val="28"/>
          <w:szCs w:val="28"/>
        </w:rPr>
        <w:t xml:space="preserve"> сельского поселения </w:t>
      </w:r>
      <w:r>
        <w:rPr>
          <w:rFonts w:ascii="Times New Roman" w:hAnsi="Times New Roman"/>
          <w:sz w:val="28"/>
          <w:szCs w:val="28"/>
        </w:rPr>
        <w:t xml:space="preserve">  </w:t>
      </w:r>
      <w:r w:rsidRPr="00122D73">
        <w:rPr>
          <w:rFonts w:ascii="Times New Roman" w:hAnsi="Times New Roman"/>
          <w:sz w:val="28"/>
          <w:szCs w:val="28"/>
        </w:rPr>
        <w:t>Грибановского муниципального района</w:t>
      </w:r>
      <w:r w:rsidRPr="00122D73">
        <w:rPr>
          <w:rFonts w:ascii="Times New Roman" w:hAnsi="Times New Roman"/>
          <w:i/>
          <w:sz w:val="28"/>
          <w:szCs w:val="28"/>
        </w:rPr>
        <w:t xml:space="preserve"> </w:t>
      </w:r>
      <w:r w:rsidRPr="00122D73">
        <w:rPr>
          <w:rFonts w:ascii="Times New Roman" w:hAnsi="Times New Roman"/>
          <w:sz w:val="28"/>
          <w:szCs w:val="28"/>
        </w:rPr>
        <w:t xml:space="preserve">Воронежской области в сети Интернет: </w:t>
      </w:r>
      <w:r w:rsidRPr="0098397D">
        <w:rPr>
          <w:rFonts w:ascii="Times New Roman" w:hAnsi="Times New Roman"/>
          <w:sz w:val="28"/>
          <w:szCs w:val="28"/>
        </w:rPr>
        <w:t>http://</w:t>
      </w:r>
      <w:r w:rsidRPr="0098397D">
        <w:rPr>
          <w:rFonts w:ascii="Times New Roman" w:hAnsi="Times New Roman"/>
          <w:sz w:val="28"/>
          <w:szCs w:val="28"/>
          <w:lang w:val="en-US"/>
        </w:rPr>
        <w:t>kalinovo</w:t>
      </w:r>
      <w:r w:rsidRPr="0098397D">
        <w:rPr>
          <w:rFonts w:ascii="Times New Roman" w:hAnsi="Times New Roman"/>
          <w:sz w:val="28"/>
          <w:szCs w:val="28"/>
        </w:rPr>
        <w:t>-</w:t>
      </w:r>
      <w:r w:rsidRPr="0098397D">
        <w:rPr>
          <w:rFonts w:ascii="Times New Roman" w:hAnsi="Times New Roman"/>
          <w:sz w:val="28"/>
          <w:szCs w:val="28"/>
          <w:lang w:val="en-US"/>
        </w:rPr>
        <w:t>adm</w:t>
      </w:r>
      <w:r w:rsidRPr="0098397D">
        <w:rPr>
          <w:rFonts w:ascii="Times New Roman" w:hAnsi="Times New Roman"/>
          <w:sz w:val="28"/>
          <w:szCs w:val="28"/>
        </w:rPr>
        <w:t>.</w:t>
      </w:r>
      <w:r w:rsidRPr="0098397D">
        <w:rPr>
          <w:rFonts w:ascii="Times New Roman" w:hAnsi="Times New Roman"/>
          <w:sz w:val="28"/>
          <w:szCs w:val="28"/>
          <w:lang w:val="en-US"/>
        </w:rPr>
        <w:t>ru</w:t>
      </w:r>
      <w:r w:rsidRPr="0098397D">
        <w:rPr>
          <w:rFonts w:ascii="Times New Roman" w:hAnsi="Times New Roman"/>
          <w:sz w:val="28"/>
          <w:szCs w:val="28"/>
        </w:rPr>
        <w:t>/.</w:t>
      </w:r>
    </w:p>
    <w:p w:rsidR="00903166" w:rsidRPr="00122D73" w:rsidRDefault="00903166" w:rsidP="004C5F29">
      <w:p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 xml:space="preserve">Адрес электронной почты администрации </w:t>
      </w:r>
      <w:r>
        <w:rPr>
          <w:rFonts w:ascii="Times New Roman" w:hAnsi="Times New Roman"/>
          <w:sz w:val="28"/>
          <w:szCs w:val="28"/>
        </w:rPr>
        <w:t>Калиновского</w:t>
      </w:r>
      <w:r w:rsidRPr="00122D73">
        <w:rPr>
          <w:rFonts w:ascii="Times New Roman" w:hAnsi="Times New Roman"/>
          <w:sz w:val="28"/>
          <w:szCs w:val="28"/>
        </w:rPr>
        <w:t xml:space="preserve"> сельского поселения Грибановского муниципального района</w:t>
      </w:r>
      <w:r w:rsidRPr="00122D73">
        <w:rPr>
          <w:rFonts w:ascii="Times New Roman" w:hAnsi="Times New Roman"/>
          <w:i/>
          <w:sz w:val="28"/>
          <w:szCs w:val="28"/>
        </w:rPr>
        <w:t xml:space="preserve"> </w:t>
      </w:r>
      <w:r w:rsidRPr="00122D73">
        <w:rPr>
          <w:rFonts w:ascii="Times New Roman" w:hAnsi="Times New Roman"/>
          <w:sz w:val="28"/>
          <w:szCs w:val="28"/>
        </w:rPr>
        <w:t xml:space="preserve">Воронежской области: </w:t>
      </w:r>
      <w:hyperlink r:id="rId7" w:history="1">
        <w:r w:rsidRPr="0098397D">
          <w:rPr>
            <w:rStyle w:val="Hyperlink"/>
            <w:rFonts w:ascii="Times New Roman" w:hAnsi="Times New Roman"/>
            <w:color w:val="auto"/>
            <w:sz w:val="28"/>
            <w:szCs w:val="28"/>
            <w:u w:val="none"/>
            <w:lang w:val="en-US"/>
          </w:rPr>
          <w:t>kalin</w:t>
        </w:r>
        <w:r w:rsidRPr="0098397D">
          <w:rPr>
            <w:rStyle w:val="Hyperlink"/>
            <w:rFonts w:ascii="Times New Roman" w:hAnsi="Times New Roman"/>
            <w:color w:val="auto"/>
            <w:sz w:val="28"/>
            <w:szCs w:val="28"/>
            <w:u w:val="none"/>
          </w:rPr>
          <w:t>.</w:t>
        </w:r>
        <w:r w:rsidRPr="0098397D">
          <w:rPr>
            <w:rStyle w:val="Hyperlink"/>
            <w:rFonts w:ascii="Times New Roman" w:hAnsi="Times New Roman"/>
            <w:color w:val="auto"/>
            <w:sz w:val="28"/>
            <w:szCs w:val="28"/>
            <w:u w:val="none"/>
            <w:lang w:val="en-US"/>
          </w:rPr>
          <w:t>qrib</w:t>
        </w:r>
        <w:r w:rsidRPr="0098397D">
          <w:rPr>
            <w:rStyle w:val="Hyperlink"/>
            <w:rFonts w:ascii="Times New Roman" w:hAnsi="Times New Roman"/>
            <w:color w:val="auto"/>
            <w:sz w:val="28"/>
            <w:szCs w:val="28"/>
            <w:u w:val="none"/>
          </w:rPr>
          <w:t>@</w:t>
        </w:r>
        <w:r w:rsidRPr="0098397D">
          <w:rPr>
            <w:rStyle w:val="Hyperlink"/>
            <w:rFonts w:ascii="Times New Roman" w:hAnsi="Times New Roman"/>
            <w:color w:val="auto"/>
            <w:sz w:val="28"/>
            <w:szCs w:val="28"/>
            <w:u w:val="none"/>
            <w:lang w:val="en-US"/>
          </w:rPr>
          <w:t>qovvrn</w:t>
        </w:r>
        <w:r w:rsidRPr="0098397D">
          <w:rPr>
            <w:rStyle w:val="Hyperlink"/>
            <w:rFonts w:ascii="Times New Roman" w:hAnsi="Times New Roman"/>
            <w:color w:val="auto"/>
            <w:sz w:val="28"/>
            <w:szCs w:val="28"/>
            <w:u w:val="none"/>
          </w:rPr>
          <w:t>.</w:t>
        </w:r>
        <w:r w:rsidRPr="0098397D">
          <w:rPr>
            <w:rStyle w:val="Hyperlink"/>
            <w:rFonts w:ascii="Times New Roman" w:hAnsi="Times New Roman"/>
            <w:color w:val="auto"/>
            <w:sz w:val="28"/>
            <w:szCs w:val="28"/>
            <w:u w:val="none"/>
            <w:lang w:val="en-US"/>
          </w:rPr>
          <w:t>ru</w:t>
        </w:r>
      </w:hyperlink>
      <w:r w:rsidRPr="0098397D">
        <w:rPr>
          <w:rFonts w:ascii="Times New Roman" w:hAnsi="Times New Roman"/>
          <w:sz w:val="28"/>
          <w:szCs w:val="28"/>
        </w:rPr>
        <w:t>.</w:t>
      </w:r>
    </w:p>
    <w:p w:rsidR="00903166" w:rsidRPr="00122D73" w:rsidRDefault="00903166"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 xml:space="preserve">2. Телефоны для справок: </w:t>
      </w:r>
      <w:r>
        <w:rPr>
          <w:sz w:val="28"/>
          <w:szCs w:val="28"/>
        </w:rPr>
        <w:t>8(47348)45-2-43</w:t>
      </w:r>
      <w:r w:rsidRPr="00122D73">
        <w:rPr>
          <w:rFonts w:ascii="Times New Roman" w:hAnsi="Times New Roman"/>
          <w:sz w:val="28"/>
          <w:szCs w:val="28"/>
        </w:rPr>
        <w:t>.</w:t>
      </w:r>
    </w:p>
    <w:p w:rsidR="00903166" w:rsidRPr="00122D73" w:rsidRDefault="00903166"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03166" w:rsidRPr="00122D73" w:rsidRDefault="00903166" w:rsidP="004C5F29">
      <w:pPr>
        <w:autoSpaceDE w:val="0"/>
        <w:autoSpaceDN w:val="0"/>
        <w:adjustRightInd w:val="0"/>
        <w:spacing w:after="0" w:line="240" w:lineRule="auto"/>
        <w:ind w:left="-284"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 xml:space="preserve">3.1. Место нахождения АУ «МФЦ»: </w:t>
      </w:r>
      <w:smartTag w:uri="urn:schemas-microsoft-com:office:smarttags" w:element="metricconverter">
        <w:smartTagPr>
          <w:attr w:name="ProductID" w:val="394026, г"/>
        </w:smartTagPr>
        <w:r w:rsidRPr="00122D73">
          <w:rPr>
            <w:rFonts w:ascii="Times New Roman" w:hAnsi="Times New Roman"/>
            <w:sz w:val="28"/>
            <w:szCs w:val="28"/>
          </w:rPr>
          <w:t>394026, г</w:t>
        </w:r>
      </w:smartTag>
      <w:r w:rsidRPr="00122D73">
        <w:rPr>
          <w:rFonts w:ascii="Times New Roman" w:hAnsi="Times New Roman"/>
          <w:sz w:val="28"/>
          <w:szCs w:val="28"/>
        </w:rPr>
        <w:t>. Воронеж, ул. Дружинников, 3б (Коминтерновский район).</w:t>
      </w:r>
    </w:p>
    <w:p w:rsidR="00903166" w:rsidRPr="00122D73" w:rsidRDefault="00903166"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Телефон для справок АУ «МФЦ»: (473) 226-99-99.</w:t>
      </w:r>
    </w:p>
    <w:p w:rsidR="00903166" w:rsidRPr="00122D73" w:rsidRDefault="00903166"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Официальный сайт АУ «МФЦ» в сети Интернет: mfc.vr№.ru.</w:t>
      </w:r>
    </w:p>
    <w:p w:rsidR="00903166" w:rsidRPr="00122D73" w:rsidRDefault="00903166"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Адрес электронной почты АУ «МФЦ»: od№o-ok№o@mail.ru.</w:t>
      </w:r>
    </w:p>
    <w:p w:rsidR="00903166" w:rsidRPr="00122D73" w:rsidRDefault="00903166"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График работы АУ «МФЦ»:</w:t>
      </w:r>
    </w:p>
    <w:p w:rsidR="00903166" w:rsidRPr="00122D73" w:rsidRDefault="00903166"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вторник, четверг, пятница: с 09.00 до 18.00;</w:t>
      </w:r>
    </w:p>
    <w:p w:rsidR="00903166" w:rsidRPr="00122D73" w:rsidRDefault="00903166"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среда: с 11.00 до 20.00;</w:t>
      </w:r>
    </w:p>
    <w:p w:rsidR="00903166" w:rsidRPr="00122D73" w:rsidRDefault="00903166"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суббота: с 09.00 до 16.45.</w:t>
      </w:r>
    </w:p>
    <w:p w:rsidR="00903166" w:rsidRPr="00E77388" w:rsidRDefault="00903166" w:rsidP="004C5F29">
      <w:p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E77388">
        <w:rPr>
          <w:rFonts w:ascii="Times New Roman" w:hAnsi="Times New Roman"/>
          <w:sz w:val="28"/>
          <w:szCs w:val="28"/>
        </w:rPr>
        <w:t xml:space="preserve">3.2. Место нахождения филиала АУ «МФЦ» в Грибановском </w:t>
      </w:r>
      <w:r>
        <w:rPr>
          <w:rFonts w:ascii="Times New Roman" w:hAnsi="Times New Roman"/>
          <w:sz w:val="28"/>
          <w:szCs w:val="28"/>
        </w:rPr>
        <w:t xml:space="preserve">    </w:t>
      </w:r>
      <w:r w:rsidRPr="00E77388">
        <w:rPr>
          <w:rFonts w:ascii="Times New Roman" w:hAnsi="Times New Roman"/>
          <w:sz w:val="28"/>
          <w:szCs w:val="28"/>
        </w:rPr>
        <w:t>муниципальном районе:</w:t>
      </w:r>
    </w:p>
    <w:p w:rsidR="00903166" w:rsidRPr="00E77388" w:rsidRDefault="00903166" w:rsidP="004C5F29">
      <w:pPr>
        <w:autoSpaceDE w:val="0"/>
        <w:autoSpaceDN w:val="0"/>
        <w:adjustRightInd w:val="0"/>
        <w:spacing w:after="0" w:line="240" w:lineRule="auto"/>
        <w:ind w:left="-851" w:firstLine="567"/>
        <w:jc w:val="both"/>
        <w:rPr>
          <w:rFonts w:ascii="Times New Roman" w:hAnsi="Times New Roman"/>
          <w:sz w:val="28"/>
          <w:szCs w:val="28"/>
        </w:rPr>
      </w:pPr>
      <w:r w:rsidRPr="00E77388">
        <w:rPr>
          <w:rFonts w:ascii="Times New Roman" w:hAnsi="Times New Roman"/>
          <w:sz w:val="28"/>
          <w:szCs w:val="28"/>
        </w:rPr>
        <w:t>Воронежская область, пгт Грибановский, ул. Мебельная, дом.3.</w:t>
      </w:r>
    </w:p>
    <w:p w:rsidR="00903166" w:rsidRPr="00E77388" w:rsidRDefault="00903166" w:rsidP="004C5F29">
      <w:pPr>
        <w:autoSpaceDE w:val="0"/>
        <w:autoSpaceDN w:val="0"/>
        <w:adjustRightInd w:val="0"/>
        <w:spacing w:after="0" w:line="240" w:lineRule="auto"/>
        <w:ind w:left="-851" w:firstLine="567"/>
        <w:jc w:val="both"/>
        <w:rPr>
          <w:rFonts w:ascii="Times New Roman" w:hAnsi="Times New Roman"/>
          <w:sz w:val="28"/>
          <w:szCs w:val="28"/>
        </w:rPr>
      </w:pPr>
      <w:r w:rsidRPr="00E77388">
        <w:rPr>
          <w:rFonts w:ascii="Times New Roman" w:hAnsi="Times New Roman"/>
          <w:sz w:val="28"/>
          <w:szCs w:val="28"/>
        </w:rPr>
        <w:t>Телефон для справок филиала АУ «МФЦ»: 8(4733)33-06-91.</w:t>
      </w:r>
    </w:p>
    <w:p w:rsidR="00903166" w:rsidRPr="00E77388" w:rsidRDefault="00903166" w:rsidP="004C5F29">
      <w:pPr>
        <w:autoSpaceDE w:val="0"/>
        <w:autoSpaceDN w:val="0"/>
        <w:adjustRightInd w:val="0"/>
        <w:spacing w:after="0" w:line="240" w:lineRule="auto"/>
        <w:ind w:left="-851" w:firstLine="567"/>
        <w:jc w:val="both"/>
        <w:rPr>
          <w:rFonts w:ascii="Times New Roman" w:hAnsi="Times New Roman"/>
          <w:sz w:val="28"/>
          <w:szCs w:val="28"/>
        </w:rPr>
      </w:pPr>
      <w:r w:rsidRPr="00E77388">
        <w:rPr>
          <w:rFonts w:ascii="Times New Roman" w:hAnsi="Times New Roman"/>
          <w:sz w:val="28"/>
          <w:szCs w:val="28"/>
        </w:rPr>
        <w:t>График работы филиала АУ «МФЦ»:</w:t>
      </w:r>
    </w:p>
    <w:p w:rsidR="00903166" w:rsidRPr="00E77388" w:rsidRDefault="00903166" w:rsidP="004C5F29">
      <w:pPr>
        <w:autoSpaceDE w:val="0"/>
        <w:autoSpaceDN w:val="0"/>
        <w:adjustRightInd w:val="0"/>
        <w:spacing w:after="0" w:line="240" w:lineRule="auto"/>
        <w:ind w:left="-851" w:firstLine="567"/>
        <w:jc w:val="both"/>
        <w:rPr>
          <w:rFonts w:ascii="Times New Roman" w:hAnsi="Times New Roman"/>
          <w:sz w:val="28"/>
          <w:szCs w:val="28"/>
          <w:lang w:eastAsia="ru-RU"/>
        </w:rPr>
      </w:pPr>
      <w:r w:rsidRPr="00E77388">
        <w:rPr>
          <w:rFonts w:ascii="Times New Roman" w:hAnsi="Times New Roman"/>
          <w:sz w:val="28"/>
          <w:szCs w:val="28"/>
          <w:lang w:eastAsia="ru-RU"/>
        </w:rPr>
        <w:t>вторник, четверг, пятница: с 09.00 до 18.00;</w:t>
      </w:r>
    </w:p>
    <w:p w:rsidR="00903166" w:rsidRPr="00E77388" w:rsidRDefault="00903166" w:rsidP="004C5F29">
      <w:pPr>
        <w:autoSpaceDE w:val="0"/>
        <w:autoSpaceDN w:val="0"/>
        <w:adjustRightInd w:val="0"/>
        <w:spacing w:after="0" w:line="240" w:lineRule="auto"/>
        <w:ind w:left="-851" w:firstLine="567"/>
        <w:jc w:val="both"/>
        <w:rPr>
          <w:rFonts w:ascii="Times New Roman" w:hAnsi="Times New Roman"/>
          <w:sz w:val="28"/>
          <w:szCs w:val="28"/>
          <w:lang w:eastAsia="ru-RU"/>
        </w:rPr>
      </w:pPr>
      <w:r w:rsidRPr="00E77388">
        <w:rPr>
          <w:rFonts w:ascii="Times New Roman" w:hAnsi="Times New Roman"/>
          <w:sz w:val="28"/>
          <w:szCs w:val="28"/>
          <w:lang w:eastAsia="ru-RU"/>
        </w:rPr>
        <w:t>среда: с 11.00 до 20.00;</w:t>
      </w:r>
    </w:p>
    <w:p w:rsidR="00903166" w:rsidRPr="00E77388" w:rsidRDefault="00903166" w:rsidP="004C5F29">
      <w:pPr>
        <w:autoSpaceDE w:val="0"/>
        <w:autoSpaceDN w:val="0"/>
        <w:adjustRightInd w:val="0"/>
        <w:spacing w:after="0" w:line="240" w:lineRule="auto"/>
        <w:ind w:left="-851" w:firstLine="567"/>
        <w:jc w:val="both"/>
        <w:rPr>
          <w:rFonts w:ascii="Times New Roman" w:hAnsi="Times New Roman"/>
          <w:sz w:val="28"/>
          <w:szCs w:val="28"/>
          <w:lang w:eastAsia="ru-RU"/>
        </w:rPr>
      </w:pPr>
      <w:r w:rsidRPr="00E77388">
        <w:rPr>
          <w:rFonts w:ascii="Times New Roman" w:hAnsi="Times New Roman"/>
          <w:sz w:val="28"/>
          <w:szCs w:val="28"/>
          <w:lang w:eastAsia="ru-RU"/>
        </w:rPr>
        <w:t xml:space="preserve"> суббота: с 09.00 до 16.45</w:t>
      </w:r>
    </w:p>
    <w:p w:rsidR="00903166" w:rsidRPr="00250377" w:rsidRDefault="00903166" w:rsidP="004C5F29">
      <w:pPr>
        <w:spacing w:after="0" w:line="240" w:lineRule="auto"/>
        <w:rPr>
          <w:rFonts w:ascii="Times New Roman" w:hAnsi="Times New Roman"/>
          <w:sz w:val="26"/>
          <w:szCs w:val="26"/>
        </w:rPr>
      </w:pPr>
    </w:p>
    <w:p w:rsidR="00903166" w:rsidRDefault="00903166" w:rsidP="004C5F29">
      <w:pPr>
        <w:pStyle w:val="ConsPlusNormal"/>
        <w:ind w:firstLine="709"/>
        <w:jc w:val="both"/>
        <w:rPr>
          <w:rFonts w:ascii="Times New Roman" w:hAnsi="Times New Roman"/>
          <w:sz w:val="28"/>
          <w:szCs w:val="28"/>
        </w:rPr>
      </w:pPr>
    </w:p>
    <w:p w:rsidR="00903166" w:rsidRDefault="00903166" w:rsidP="004C5F29">
      <w:pPr>
        <w:pStyle w:val="ConsPlusNormal"/>
        <w:ind w:firstLine="709"/>
        <w:jc w:val="both"/>
        <w:rPr>
          <w:rFonts w:ascii="Times New Roman" w:hAnsi="Times New Roman"/>
          <w:sz w:val="28"/>
          <w:szCs w:val="28"/>
        </w:rPr>
      </w:pPr>
    </w:p>
    <w:p w:rsidR="00903166" w:rsidRDefault="00903166" w:rsidP="004C5F29">
      <w:pPr>
        <w:pStyle w:val="ConsPlusNormal"/>
        <w:ind w:firstLine="709"/>
        <w:jc w:val="both"/>
        <w:rPr>
          <w:rFonts w:ascii="Times New Roman" w:hAnsi="Times New Roman"/>
          <w:sz w:val="28"/>
          <w:szCs w:val="28"/>
        </w:rPr>
      </w:pPr>
    </w:p>
    <w:p w:rsidR="00903166" w:rsidRDefault="00903166" w:rsidP="004C5F29">
      <w:pPr>
        <w:spacing w:after="0" w:line="240" w:lineRule="auto"/>
        <w:ind w:firstLine="709"/>
        <w:jc w:val="right"/>
        <w:rPr>
          <w:rFonts w:ascii="Times New Roman" w:hAnsi="Times New Roman"/>
          <w:sz w:val="28"/>
          <w:szCs w:val="28"/>
        </w:rPr>
      </w:pPr>
    </w:p>
    <w:p w:rsidR="00903166" w:rsidRDefault="00903166" w:rsidP="004C5F29">
      <w:pPr>
        <w:spacing w:after="0" w:line="240" w:lineRule="auto"/>
        <w:ind w:firstLine="709"/>
        <w:jc w:val="right"/>
        <w:rPr>
          <w:rFonts w:ascii="Times New Roman" w:hAnsi="Times New Roman"/>
          <w:sz w:val="28"/>
          <w:szCs w:val="28"/>
        </w:rPr>
      </w:pPr>
    </w:p>
    <w:p w:rsidR="00903166" w:rsidRPr="00E622CA" w:rsidRDefault="00903166" w:rsidP="004C5F29">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 2</w:t>
      </w:r>
    </w:p>
    <w:p w:rsidR="00903166" w:rsidRPr="00E622CA" w:rsidRDefault="00903166"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903166" w:rsidRDefault="00903166"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регламенту</w:t>
      </w:r>
    </w:p>
    <w:p w:rsidR="00903166" w:rsidRDefault="00903166" w:rsidP="004C5F29">
      <w:pPr>
        <w:spacing w:after="0" w:line="240" w:lineRule="auto"/>
        <w:ind w:firstLine="709"/>
        <w:jc w:val="right"/>
        <w:rPr>
          <w:rFonts w:ascii="Times New Roman" w:hAnsi="Times New Roman"/>
          <w:sz w:val="28"/>
          <w:szCs w:val="28"/>
        </w:rPr>
      </w:pPr>
    </w:p>
    <w:p w:rsidR="00903166" w:rsidRDefault="00903166" w:rsidP="004C5F29">
      <w:pPr>
        <w:spacing w:after="0" w:line="240" w:lineRule="auto"/>
        <w:ind w:firstLine="709"/>
        <w:jc w:val="right"/>
        <w:rPr>
          <w:rFonts w:ascii="Times New Roman" w:hAnsi="Times New Roman"/>
          <w:sz w:val="28"/>
          <w:szCs w:val="28"/>
        </w:rPr>
      </w:pPr>
    </w:p>
    <w:p w:rsidR="00903166" w:rsidRDefault="00903166" w:rsidP="004C5F29">
      <w:pPr>
        <w:spacing w:after="0" w:line="240" w:lineRule="auto"/>
        <w:ind w:firstLine="709"/>
        <w:jc w:val="right"/>
        <w:rPr>
          <w:rFonts w:ascii="Times New Roman" w:hAnsi="Times New Roman"/>
          <w:sz w:val="28"/>
          <w:szCs w:val="28"/>
        </w:rPr>
      </w:pPr>
    </w:p>
    <w:p w:rsidR="00903166" w:rsidRDefault="00903166" w:rsidP="004C5F29">
      <w:pPr>
        <w:spacing w:after="0" w:line="240" w:lineRule="auto"/>
        <w:ind w:firstLine="709"/>
        <w:jc w:val="right"/>
        <w:rPr>
          <w:rFonts w:ascii="Times New Roman" w:hAnsi="Times New Roman"/>
          <w:sz w:val="28"/>
          <w:szCs w:val="28"/>
        </w:rPr>
      </w:pPr>
    </w:p>
    <w:p w:rsidR="00903166" w:rsidRDefault="00903166" w:rsidP="004C5F29">
      <w:pPr>
        <w:spacing w:after="0" w:line="240" w:lineRule="auto"/>
        <w:ind w:firstLine="709"/>
        <w:jc w:val="right"/>
        <w:rPr>
          <w:rFonts w:ascii="Times New Roman" w:hAnsi="Times New Roman"/>
          <w:sz w:val="28"/>
          <w:szCs w:val="28"/>
        </w:rPr>
      </w:pPr>
    </w:p>
    <w:p w:rsidR="00903166" w:rsidRDefault="00903166" w:rsidP="00872582">
      <w:pPr>
        <w:spacing w:after="0"/>
        <w:ind w:firstLine="709"/>
        <w:jc w:val="center"/>
        <w:rPr>
          <w:rFonts w:ascii="Times New Roman" w:hAnsi="Times New Roman"/>
          <w:b/>
          <w:sz w:val="26"/>
          <w:szCs w:val="26"/>
        </w:rPr>
      </w:pPr>
      <w:r>
        <w:rPr>
          <w:rFonts w:ascii="Times New Roman" w:hAnsi="Times New Roman"/>
          <w:b/>
          <w:sz w:val="26"/>
          <w:szCs w:val="26"/>
        </w:rPr>
        <w:t>Блок-схема последовательности действий</w:t>
      </w:r>
    </w:p>
    <w:p w:rsidR="00903166" w:rsidRDefault="00903166" w:rsidP="00872582">
      <w:pPr>
        <w:spacing w:after="0"/>
        <w:ind w:firstLine="709"/>
        <w:jc w:val="center"/>
        <w:rPr>
          <w:rFonts w:ascii="Times New Roman" w:hAnsi="Times New Roman"/>
          <w:b/>
          <w:sz w:val="26"/>
          <w:szCs w:val="26"/>
        </w:rPr>
      </w:pPr>
      <w:r>
        <w:rPr>
          <w:rFonts w:ascii="Times New Roman" w:hAnsi="Times New Roman"/>
          <w:b/>
          <w:sz w:val="26"/>
          <w:szCs w:val="26"/>
        </w:rPr>
        <w:t>при предоставлении муниципальной услуги</w:t>
      </w:r>
    </w:p>
    <w:p w:rsidR="00903166" w:rsidRDefault="00903166" w:rsidP="00872582">
      <w:pPr>
        <w:spacing w:after="0"/>
        <w:ind w:firstLine="709"/>
        <w:rPr>
          <w:rFonts w:ascii="Times New Roman" w:hAnsi="Times New Roman"/>
          <w:b/>
          <w:sz w:val="26"/>
          <w:szCs w:val="26"/>
        </w:rPr>
      </w:pPr>
      <w:r>
        <w:rPr>
          <w:noProof/>
          <w:lang w:eastAsia="ru-RU"/>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903166" w:rsidRPr="0005747B" w:rsidRDefault="00903166" w:rsidP="0087258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p>
    <w:p w:rsidR="00903166" w:rsidRPr="00250377" w:rsidRDefault="00903166" w:rsidP="00872582">
      <w:pPr>
        <w:autoSpaceDE w:val="0"/>
        <w:autoSpaceDN w:val="0"/>
        <w:adjustRightInd w:val="0"/>
        <w:jc w:val="center"/>
        <w:rPr>
          <w:rFonts w:ascii="Times New Roman" w:hAnsi="Times New Roman"/>
          <w:b/>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903166" w:rsidRPr="00250377" w:rsidRDefault="00903166" w:rsidP="00872582">
      <w:pPr>
        <w:autoSpaceDE w:val="0"/>
        <w:autoSpaceDN w:val="0"/>
        <w:adjustRightInd w:val="0"/>
        <w:jc w:val="center"/>
        <w:rPr>
          <w:rFonts w:ascii="Times New Roman" w:hAnsi="Times New Roman"/>
          <w:sz w:val="26"/>
          <w:szCs w:val="26"/>
        </w:rPr>
      </w:pPr>
      <w:r>
        <w:rPr>
          <w:noProof/>
          <w:lang w:eastAsia="ru-RU"/>
        </w:rPr>
        <w:pict>
          <v:rect id="Прямоугольник 311" o:spid="_x0000_s1028" style="position:absolute;left:0;text-align:left;margin-left:34.35pt;margin-top:2.6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903166" w:rsidRPr="009573D8" w:rsidRDefault="00903166" w:rsidP="0087258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903166" w:rsidRPr="00250377" w:rsidRDefault="00903166" w:rsidP="00872582">
      <w:pPr>
        <w:autoSpaceDE w:val="0"/>
        <w:autoSpaceDN w:val="0"/>
        <w:adjustRightInd w:val="0"/>
        <w:jc w:val="both"/>
        <w:rPr>
          <w:rFonts w:ascii="Times New Roman" w:hAnsi="Times New Roman"/>
          <w:sz w:val="26"/>
          <w:szCs w:val="26"/>
        </w:rPr>
      </w:pPr>
      <w:r>
        <w:rPr>
          <w:noProof/>
          <w:lang w:eastAsia="ru-RU"/>
        </w:rPr>
        <w:pict>
          <v:rect id="Прямоугольник 309" o:spid="_x0000_s1029" style="position:absolute;left:0;text-align:left;margin-left:18.3pt;margin-top:18.25pt;width:402pt;height:22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903166" w:rsidRPr="0005747B" w:rsidRDefault="00903166" w:rsidP="00872582">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Pr>
          <w:noProof/>
          <w:lang w:eastAsia="ru-RU"/>
        </w:rPr>
        <w:pict>
          <v:shape id="Прямая со стрелкой 308" o:spid="_x0000_s1030" type="#_x0000_t32" style="position:absolute;left:0;text-align:left;margin-left:222.55pt;margin-top:10.15pt;width:0;height:9.6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903166" w:rsidRPr="00250377" w:rsidRDefault="00903166" w:rsidP="00872582">
      <w:pPr>
        <w:autoSpaceDE w:val="0"/>
        <w:autoSpaceDN w:val="0"/>
        <w:adjustRightInd w:val="0"/>
        <w:jc w:val="both"/>
        <w:rPr>
          <w:rFonts w:ascii="Times New Roman" w:hAnsi="Times New Roman"/>
          <w:sz w:val="26"/>
          <w:szCs w:val="26"/>
        </w:rPr>
      </w:pPr>
      <w:r>
        <w:rPr>
          <w:noProof/>
          <w:lang w:eastAsia="ru-RU"/>
        </w:rPr>
        <w:pict>
          <v:shape id="Прямая со стрелкой 303" o:spid="_x0000_s1031" type="#_x0000_t32" style="position:absolute;left:0;text-align:left;margin-left:270.3pt;margin-top:14.4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noProof/>
          <w:lang w:eastAsia="ru-RU"/>
        </w:rPr>
        <w:pict>
          <v:shape id="Прямая со стрелкой 305" o:spid="_x0000_s1032" type="#_x0000_t32" style="position:absolute;left:0;text-align:left;margin-left:72.3pt;margin-top:14.4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903166" w:rsidRPr="00250377" w:rsidRDefault="00903166" w:rsidP="00872582">
      <w:pPr>
        <w:autoSpaceDE w:val="0"/>
        <w:autoSpaceDN w:val="0"/>
        <w:adjustRightInd w:val="0"/>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299" o:spid="_x0000_s1033" type="#_x0000_t202" style="position:absolute;margin-left:-5.25pt;margin-top:11.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903166" w:rsidRPr="0005747B" w:rsidRDefault="00903166" w:rsidP="0087258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318" o:spid="_x0000_s1034" type="#_x0000_t202" style="position:absolute;margin-left:222.4pt;margin-top:9.7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903166" w:rsidRPr="001E6749" w:rsidRDefault="00903166" w:rsidP="0087258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903166" w:rsidRPr="00250377" w:rsidRDefault="00903166" w:rsidP="00872582">
      <w:pPr>
        <w:autoSpaceDE w:val="0"/>
        <w:autoSpaceDN w:val="0"/>
        <w:adjustRightInd w:val="0"/>
        <w:rPr>
          <w:rFonts w:ascii="Times New Roman" w:hAnsi="Times New Roman"/>
          <w:sz w:val="26"/>
          <w:szCs w:val="26"/>
        </w:rPr>
      </w:pPr>
      <w:r>
        <w:rPr>
          <w:noProof/>
          <w:lang w:eastAsia="ru-RU"/>
        </w:rPr>
        <w:pict>
          <v:shape id="Поле 312" o:spid="_x0000_s1035" type="#_x0000_t202" style="position:absolute;margin-left:227.5pt;margin-top:20.6pt;width:200.05pt;height:7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903166" w:rsidRPr="001E6749" w:rsidRDefault="00903166" w:rsidP="0087258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noProof/>
          <w:lang w:eastAsia="ru-RU"/>
        </w:rPr>
        <w:pict>
          <v:shape id="Прямая со стрелкой 300" o:spid="_x0000_s1036" type="#_x0000_t32" style="position:absolute;margin-left:94.45pt;margin-top:10.1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noProof/>
          <w:lang w:eastAsia="ru-RU"/>
        </w:rPr>
        <w:pict>
          <v:shape id="Прямая со стрелкой 298" o:spid="_x0000_s1037" type="#_x0000_t32" style="position:absolute;margin-left:383.3pt;margin-top:3.05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903166" w:rsidRDefault="00903166" w:rsidP="00872582">
      <w:pPr>
        <w:autoSpaceDE w:val="0"/>
        <w:autoSpaceDN w:val="0"/>
        <w:adjustRightInd w:val="0"/>
        <w:rPr>
          <w:rFonts w:ascii="Times New Roman" w:hAnsi="Times New Roman"/>
          <w:sz w:val="26"/>
          <w:szCs w:val="26"/>
        </w:rPr>
      </w:pPr>
      <w:r>
        <w:rPr>
          <w:noProof/>
          <w:lang w:eastAsia="ru-RU"/>
        </w:rPr>
        <w:pict>
          <v:shape id="Поле 294" o:spid="_x0000_s1038" type="#_x0000_t202" style="position:absolute;margin-left:-5.8pt;margin-top:7.5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903166" w:rsidRPr="0005747B" w:rsidRDefault="00903166" w:rsidP="0087258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903166" w:rsidRDefault="00903166" w:rsidP="00872582">
      <w:pPr>
        <w:autoSpaceDE w:val="0"/>
        <w:autoSpaceDN w:val="0"/>
        <w:adjustRightInd w:val="0"/>
        <w:rPr>
          <w:rFonts w:ascii="Times New Roman" w:hAnsi="Times New Roman"/>
          <w:sz w:val="26"/>
          <w:szCs w:val="26"/>
        </w:rPr>
      </w:pPr>
    </w:p>
    <w:p w:rsidR="00903166" w:rsidRDefault="00903166" w:rsidP="00872582">
      <w:pPr>
        <w:autoSpaceDE w:val="0"/>
        <w:autoSpaceDN w:val="0"/>
        <w:adjustRightInd w:val="0"/>
        <w:rPr>
          <w:rFonts w:ascii="Times New Roman" w:hAnsi="Times New Roman"/>
          <w:sz w:val="26"/>
          <w:szCs w:val="26"/>
        </w:rPr>
      </w:pPr>
      <w:r>
        <w:rPr>
          <w:noProof/>
          <w:lang w:eastAsia="ru-RU"/>
        </w:rPr>
        <w:pict>
          <v:shape id="Поле 307" o:spid="_x0000_s1039" type="#_x0000_t202" style="position:absolute;margin-left:180.95pt;margin-top:25.85pt;width:291pt;height:3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903166" w:rsidRPr="00F67ED7" w:rsidRDefault="00903166" w:rsidP="00872582">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Pr>
          <w:noProof/>
          <w:lang w:eastAsia="ru-RU"/>
        </w:rPr>
        <w:pict>
          <v:shape id="Поле 93" o:spid="_x0000_s1040" type="#_x0000_t202" style="position:absolute;margin-left:-37.9pt;margin-top:23.45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903166" w:rsidRPr="0005747B" w:rsidRDefault="00903166" w:rsidP="0087258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289" o:spid="_x0000_s1041" type="#_x0000_t32" style="position:absolute;margin-left:74.6pt;margin-top:4.7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903166" w:rsidRDefault="00903166" w:rsidP="00872582">
      <w:pPr>
        <w:autoSpaceDE w:val="0"/>
        <w:autoSpaceDN w:val="0"/>
        <w:adjustRightInd w:val="0"/>
        <w:rPr>
          <w:rFonts w:ascii="Times New Roman" w:hAnsi="Times New Roman"/>
          <w:sz w:val="26"/>
          <w:szCs w:val="26"/>
        </w:rPr>
      </w:pPr>
    </w:p>
    <w:p w:rsidR="00903166" w:rsidRDefault="00903166" w:rsidP="00872582">
      <w:pPr>
        <w:autoSpaceDE w:val="0"/>
        <w:autoSpaceDN w:val="0"/>
        <w:adjustRightInd w:val="0"/>
        <w:rPr>
          <w:rFonts w:ascii="Times New Roman" w:hAnsi="Times New Roman"/>
          <w:sz w:val="26"/>
          <w:szCs w:val="26"/>
        </w:rPr>
      </w:pPr>
      <w:r>
        <w:rPr>
          <w:noProof/>
          <w:lang w:eastAsia="ru-RU"/>
        </w:rPr>
        <w:pict>
          <v:shape id="Прямая со стрелкой 320" o:spid="_x0000_s1042" type="#_x0000_t32" style="position:absolute;margin-left:301.95pt;margin-top:6.4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noProof/>
          <w:lang w:eastAsia="ru-RU"/>
        </w:rPr>
        <w:pict>
          <v:shape id="Поле 296" o:spid="_x0000_s1043" type="#_x0000_t202" style="position:absolute;margin-left:302.95pt;margin-top:25.4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903166" w:rsidRPr="001E6749" w:rsidRDefault="00903166" w:rsidP="0087258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рямая со стрелкой 302" o:spid="_x0000_s1044" type="#_x0000_t32" style="position:absolute;margin-left:214.95pt;margin-top:6.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noProof/>
          <w:lang w:eastAsia="ru-RU"/>
        </w:rPr>
        <w:pict>
          <v:shape id="Поле 295" o:spid="_x0000_s1045" type="#_x0000_t202" style="position:absolute;margin-left:65pt;margin-top:25.7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903166" w:rsidRPr="0005747B" w:rsidRDefault="00903166" w:rsidP="0087258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903166" w:rsidRDefault="00903166" w:rsidP="00872582">
      <w:pPr>
        <w:autoSpaceDE w:val="0"/>
        <w:autoSpaceDN w:val="0"/>
        <w:adjustRightInd w:val="0"/>
        <w:rPr>
          <w:rFonts w:ascii="Times New Roman" w:hAnsi="Times New Roman"/>
          <w:sz w:val="26"/>
          <w:szCs w:val="26"/>
        </w:rPr>
      </w:pPr>
      <w:r>
        <w:rPr>
          <w:noProof/>
          <w:lang w:eastAsia="ru-RU"/>
        </w:rPr>
        <w:pict>
          <v:shape id="Прямая со стрелкой 321" o:spid="_x0000_s1046" type="#_x0000_t32" style="position:absolute;margin-left:385.95pt;margin-top:24.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noProof/>
          <w:lang w:eastAsia="ru-RU"/>
        </w:rPr>
        <w:pict>
          <v:shape id="Прямая со стрелкой 292" o:spid="_x0000_s1047" type="#_x0000_t32" style="position:absolute;margin-left:148.9pt;margin-top:21.25pt;width:0;height:9.9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903166" w:rsidRPr="00250377" w:rsidRDefault="00903166" w:rsidP="00872582">
      <w:pPr>
        <w:autoSpaceDE w:val="0"/>
        <w:autoSpaceDN w:val="0"/>
        <w:adjustRightInd w:val="0"/>
        <w:rPr>
          <w:rFonts w:ascii="Times New Roman" w:hAnsi="Times New Roman"/>
          <w:sz w:val="26"/>
          <w:szCs w:val="26"/>
        </w:rPr>
      </w:pPr>
      <w:r>
        <w:rPr>
          <w:noProof/>
          <w:lang w:eastAsia="ru-RU"/>
        </w:rPr>
        <w:pict>
          <v:shape id="Поле 293" o:spid="_x0000_s1048" type="#_x0000_t202" style="position:absolute;margin-left:293.9pt;margin-top:18.1pt;width:207.85pt;height:9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903166" w:rsidRPr="00C23BFB" w:rsidRDefault="00903166" w:rsidP="00872582">
                  <w:pPr>
                    <w:autoSpaceDE w:val="0"/>
                    <w:autoSpaceDN w:val="0"/>
                    <w:adjustRightInd w:val="0"/>
                    <w:spacing w:after="0" w:line="240" w:lineRule="auto"/>
                    <w:jc w:val="both"/>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Pr>
          <w:noProof/>
          <w:lang w:eastAsia="ru-RU"/>
        </w:rPr>
        <w:pict>
          <v:shape id="Поле 290" o:spid="_x0000_s1049" type="#_x0000_t202" style="position:absolute;margin-left:-24.6pt;margin-top:3.85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903166" w:rsidRPr="00E727A1" w:rsidRDefault="00903166" w:rsidP="00872582">
                  <w:pPr>
                    <w:pStyle w:val="ConsPlusNormal"/>
                    <w:jc w:val="center"/>
                    <w:rPr>
                      <w:rFonts w:ascii="Times New Roman" w:hAnsi="Times New Roman"/>
                      <w:sz w:val="20"/>
                      <w:lang w:eastAsia="en-US"/>
                    </w:rPr>
                  </w:pPr>
                  <w:r w:rsidRPr="0005747B">
                    <w:rPr>
                      <w:rFonts w:ascii="Times New Roman" w:hAnsi="Times New Roman"/>
                      <w:sz w:val="20"/>
                    </w:rPr>
                    <w:t xml:space="preserve">Подготовка </w:t>
                  </w:r>
                  <w:r>
                    <w:rPr>
                      <w:rFonts w:ascii="Times New Roman" w:hAnsi="Times New Roman"/>
                      <w:sz w:val="20"/>
                    </w:rPr>
                    <w:t xml:space="preserve">решения </w:t>
                  </w:r>
                  <w:r w:rsidRPr="00E727A1">
                    <w:rPr>
                      <w:rFonts w:ascii="Times New Roman" w:hAnsi="Times New Roman"/>
                      <w:sz w:val="20"/>
                      <w:lang w:eastAsia="en-US"/>
                    </w:rPr>
                    <w:t>об отказе в предоставлении земельного участка</w:t>
                  </w:r>
                </w:p>
                <w:p w:rsidR="00903166" w:rsidRPr="0005747B" w:rsidRDefault="00903166" w:rsidP="00872582">
                  <w:pPr>
                    <w:jc w:val="center"/>
                    <w:rPr>
                      <w:rFonts w:ascii="Times New Roman" w:hAnsi="Times New Roman"/>
                      <w:sz w:val="20"/>
                      <w:szCs w:val="20"/>
                    </w:rPr>
                  </w:pPr>
                </w:p>
              </w:txbxContent>
            </v:textbox>
          </v:shape>
        </w:pict>
      </w:r>
    </w:p>
    <w:p w:rsidR="00903166" w:rsidRPr="00250377" w:rsidRDefault="00903166" w:rsidP="00872582">
      <w:pPr>
        <w:autoSpaceDE w:val="0"/>
        <w:autoSpaceDN w:val="0"/>
        <w:adjustRightInd w:val="0"/>
        <w:rPr>
          <w:rFonts w:ascii="Times New Roman" w:hAnsi="Times New Roman"/>
          <w:sz w:val="26"/>
          <w:szCs w:val="26"/>
        </w:rPr>
      </w:pPr>
      <w:r>
        <w:rPr>
          <w:noProof/>
          <w:lang w:eastAsia="ru-RU"/>
        </w:rPr>
        <w:pict>
          <v:shape id="Прямая со стрелкой 95" o:spid="_x0000_s1050" type="#_x0000_t32" style="position:absolute;margin-left:138.9pt;margin-top:8.3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903166" w:rsidRPr="00250377" w:rsidRDefault="00903166" w:rsidP="00872582">
      <w:pPr>
        <w:autoSpaceDE w:val="0"/>
        <w:autoSpaceDN w:val="0"/>
        <w:adjustRightInd w:val="0"/>
        <w:rPr>
          <w:rFonts w:ascii="Times New Roman" w:hAnsi="Times New Roman"/>
          <w:sz w:val="26"/>
          <w:szCs w:val="26"/>
        </w:rPr>
      </w:pPr>
      <w:r>
        <w:rPr>
          <w:noProof/>
          <w:lang w:eastAsia="ru-RU"/>
        </w:rPr>
        <w:pict>
          <v:shape id="Прямая со стрелкой 319" o:spid="_x0000_s1051" type="#_x0000_t32" style="position:absolute;margin-left:269.95pt;margin-top:22.7pt;width:23.95pt;height:0;flip:x;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noProof/>
          <w:lang w:eastAsia="ru-RU"/>
        </w:rPr>
        <w:pict>
          <v:shape id="Поле 90" o:spid="_x0000_s1052" type="#_x0000_t202" style="position:absolute;margin-left:-24.9pt;margin-top:1.9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903166" w:rsidRPr="0005747B" w:rsidRDefault="00903166" w:rsidP="0087258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903166" w:rsidRPr="00250377" w:rsidRDefault="00903166" w:rsidP="00872582">
      <w:pPr>
        <w:autoSpaceDE w:val="0"/>
        <w:autoSpaceDN w:val="0"/>
        <w:adjustRightInd w:val="0"/>
        <w:rPr>
          <w:rFonts w:ascii="Times New Roman" w:hAnsi="Times New Roman"/>
          <w:sz w:val="26"/>
          <w:szCs w:val="26"/>
        </w:rPr>
      </w:pPr>
      <w:r>
        <w:rPr>
          <w:noProof/>
          <w:lang w:eastAsia="ru-RU"/>
        </w:rPr>
        <w:pict>
          <v:shape id="Прямая со стрелкой 288" o:spid="_x0000_s1053" type="#_x0000_t32" style="position:absolute;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903166" w:rsidRPr="00250377" w:rsidRDefault="00903166" w:rsidP="00872582">
      <w:pPr>
        <w:autoSpaceDE w:val="0"/>
        <w:autoSpaceDN w:val="0"/>
        <w:adjustRightInd w:val="0"/>
        <w:rPr>
          <w:rFonts w:ascii="Times New Roman" w:hAnsi="Times New Roman"/>
          <w:sz w:val="26"/>
          <w:szCs w:val="26"/>
        </w:rPr>
      </w:pPr>
    </w:p>
    <w:p w:rsidR="00903166" w:rsidRPr="00250377" w:rsidRDefault="00903166" w:rsidP="00872582">
      <w:pPr>
        <w:tabs>
          <w:tab w:val="center" w:pos="5173"/>
          <w:tab w:val="left" w:pos="9579"/>
        </w:tabs>
        <w:autoSpaceDE w:val="0"/>
        <w:autoSpaceDN w:val="0"/>
        <w:adjustRightInd w:val="0"/>
        <w:rPr>
          <w:rFonts w:ascii="Times New Roman" w:hAnsi="Times New Roman"/>
          <w:sz w:val="26"/>
          <w:szCs w:val="26"/>
        </w:rPr>
      </w:pPr>
    </w:p>
    <w:p w:rsidR="00903166" w:rsidRDefault="00903166" w:rsidP="00872582">
      <w:pPr>
        <w:autoSpaceDE w:val="0"/>
        <w:autoSpaceDN w:val="0"/>
        <w:adjustRightInd w:val="0"/>
        <w:rPr>
          <w:rFonts w:ascii="Times New Roman" w:hAnsi="Times New Roman"/>
          <w:sz w:val="26"/>
          <w:szCs w:val="26"/>
        </w:rPr>
      </w:pPr>
    </w:p>
    <w:p w:rsidR="00903166" w:rsidRDefault="00903166" w:rsidP="00872582">
      <w:pPr>
        <w:autoSpaceDE w:val="0"/>
        <w:autoSpaceDN w:val="0"/>
        <w:adjustRightInd w:val="0"/>
        <w:rPr>
          <w:rFonts w:ascii="Times New Roman" w:hAnsi="Times New Roman"/>
          <w:sz w:val="26"/>
          <w:szCs w:val="26"/>
        </w:rPr>
      </w:pPr>
    </w:p>
    <w:p w:rsidR="00903166" w:rsidRPr="00E622CA" w:rsidRDefault="00903166" w:rsidP="004C5F29">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 3</w:t>
      </w:r>
    </w:p>
    <w:p w:rsidR="00903166" w:rsidRPr="00E622CA" w:rsidRDefault="00903166"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903166" w:rsidRPr="00E622CA" w:rsidRDefault="00903166"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регламенту</w:t>
      </w:r>
    </w:p>
    <w:p w:rsidR="00903166" w:rsidRDefault="00903166" w:rsidP="004C5F29">
      <w:pPr>
        <w:autoSpaceDE w:val="0"/>
        <w:autoSpaceDN w:val="0"/>
        <w:adjustRightInd w:val="0"/>
        <w:spacing w:after="0" w:line="240" w:lineRule="auto"/>
        <w:ind w:firstLine="709"/>
        <w:jc w:val="center"/>
        <w:rPr>
          <w:rFonts w:ascii="Times New Roman" w:hAnsi="Times New Roman"/>
          <w:sz w:val="28"/>
          <w:szCs w:val="28"/>
        </w:rPr>
      </w:pPr>
    </w:p>
    <w:p w:rsidR="00903166" w:rsidRPr="00E622CA" w:rsidRDefault="00903166" w:rsidP="004C5F29">
      <w:pPr>
        <w:autoSpaceDE w:val="0"/>
        <w:autoSpaceDN w:val="0"/>
        <w:adjustRightInd w:val="0"/>
        <w:spacing w:after="0" w:line="240" w:lineRule="auto"/>
        <w:contextualSpacing/>
        <w:jc w:val="center"/>
        <w:rPr>
          <w:rFonts w:ascii="Times New Roman" w:hAnsi="Times New Roman"/>
          <w:sz w:val="28"/>
          <w:szCs w:val="28"/>
        </w:rPr>
      </w:pPr>
      <w:r w:rsidRPr="00E622CA">
        <w:rPr>
          <w:rFonts w:ascii="Times New Roman" w:hAnsi="Times New Roman"/>
          <w:sz w:val="28"/>
          <w:szCs w:val="28"/>
        </w:rPr>
        <w:t>РАСПИСКА</w:t>
      </w:r>
    </w:p>
    <w:p w:rsidR="00903166" w:rsidRPr="00E622CA" w:rsidRDefault="00903166" w:rsidP="004C5F29">
      <w:pPr>
        <w:autoSpaceDE w:val="0"/>
        <w:autoSpaceDN w:val="0"/>
        <w:adjustRightInd w:val="0"/>
        <w:spacing w:after="0" w:line="240" w:lineRule="auto"/>
        <w:contextualSpacing/>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903166" w:rsidRPr="00E622CA" w:rsidRDefault="00903166" w:rsidP="004C5F29">
      <w:pPr>
        <w:autoSpaceDE w:val="0"/>
        <w:autoSpaceDN w:val="0"/>
        <w:adjustRightInd w:val="0"/>
        <w:spacing w:after="0" w:line="240" w:lineRule="auto"/>
        <w:contextualSpacing/>
        <w:jc w:val="center"/>
        <w:rPr>
          <w:rFonts w:ascii="Times New Roman" w:hAnsi="Times New Roman"/>
          <w:sz w:val="28"/>
          <w:szCs w:val="28"/>
        </w:rPr>
      </w:pPr>
      <w:r w:rsidRPr="003F0D61">
        <w:rPr>
          <w:rFonts w:ascii="Times New Roman" w:hAnsi="Times New Roman"/>
          <w:sz w:val="28"/>
          <w:szCs w:val="28"/>
        </w:rPr>
        <w:t>о предоставлении земельного участка без проведения торгов</w:t>
      </w:r>
    </w:p>
    <w:p w:rsidR="00903166" w:rsidRPr="00E622CA" w:rsidRDefault="00903166"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903166" w:rsidRPr="00E622CA" w:rsidRDefault="00903166"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903166" w:rsidRPr="00E622CA" w:rsidRDefault="00903166"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903166" w:rsidRPr="00E622CA" w:rsidRDefault="00903166"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903166" w:rsidRPr="00E622CA" w:rsidRDefault="00903166" w:rsidP="004C5F2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903166" w:rsidRPr="00E622CA" w:rsidRDefault="00903166"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903166" w:rsidRPr="00E622CA" w:rsidRDefault="00903166"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903166" w:rsidRDefault="00903166"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3F0D61">
        <w:rPr>
          <w:rFonts w:ascii="Times New Roman" w:hAnsi="Times New Roman" w:cs="Times New Roman"/>
          <w:sz w:val="28"/>
          <w:szCs w:val="28"/>
          <w:lang w:eastAsia="en-US"/>
        </w:rPr>
        <w:t>о предоставлении земельного участка без проведения торгов</w:t>
      </w:r>
    </w:p>
    <w:p w:rsidR="00903166" w:rsidRPr="00E622CA" w:rsidRDefault="00903166"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903166" w:rsidRPr="00E622CA" w:rsidRDefault="00903166"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903166" w:rsidRPr="00E622CA" w:rsidRDefault="00903166"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903166" w:rsidRPr="00E622CA" w:rsidRDefault="00903166"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903166" w:rsidRPr="00E622CA" w:rsidRDefault="00903166"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903166" w:rsidRPr="00E622CA" w:rsidRDefault="00903166" w:rsidP="004C5F29">
      <w:pPr>
        <w:pStyle w:val="ConsPlusNonformat"/>
        <w:jc w:val="both"/>
        <w:rPr>
          <w:rFonts w:ascii="Times New Roman" w:hAnsi="Times New Roman" w:cs="Times New Roman"/>
          <w:sz w:val="28"/>
          <w:szCs w:val="28"/>
        </w:rPr>
      </w:pPr>
    </w:p>
    <w:p w:rsidR="00903166" w:rsidRPr="00E622CA" w:rsidRDefault="00903166"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903166" w:rsidRPr="00E622CA" w:rsidRDefault="00903166" w:rsidP="004C5F2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903166" w:rsidRPr="00E622CA" w:rsidRDefault="00903166" w:rsidP="004C5F2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903166" w:rsidRPr="00E622CA" w:rsidRDefault="00903166" w:rsidP="004C5F2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903166" w:rsidRPr="00FF0DD3" w:rsidRDefault="00903166" w:rsidP="004C5F29">
      <w:pPr>
        <w:pStyle w:val="ConsPlusNonformat"/>
        <w:ind w:firstLine="709"/>
        <w:rPr>
          <w:rFonts w:ascii="Times New Roman" w:hAnsi="Times New Roman" w:cs="Times New Roman"/>
        </w:rPr>
      </w:pPr>
    </w:p>
    <w:p w:rsidR="00903166" w:rsidRPr="00FF0DD3" w:rsidRDefault="00903166" w:rsidP="004C5F29">
      <w:pPr>
        <w:pStyle w:val="ConsPlusNonformat"/>
        <w:ind w:firstLine="709"/>
        <w:rPr>
          <w:rFonts w:ascii="Times New Roman" w:hAnsi="Times New Roman" w:cs="Times New Roman"/>
        </w:rPr>
      </w:pPr>
    </w:p>
    <w:p w:rsidR="00903166" w:rsidRPr="00FF0DD3" w:rsidRDefault="00903166" w:rsidP="004C5F29">
      <w:pPr>
        <w:pStyle w:val="ConsPlusNonformat"/>
        <w:ind w:firstLine="709"/>
        <w:rPr>
          <w:rFonts w:ascii="Times New Roman" w:hAnsi="Times New Roman" w:cs="Times New Roman"/>
        </w:rPr>
      </w:pPr>
    </w:p>
    <w:p w:rsidR="00903166" w:rsidRPr="00FF0DD3" w:rsidRDefault="00903166" w:rsidP="004C5F29">
      <w:pPr>
        <w:pStyle w:val="ConsPlusNonformat"/>
        <w:ind w:firstLine="709"/>
        <w:rPr>
          <w:rFonts w:ascii="Times New Roman" w:hAnsi="Times New Roman" w:cs="Times New Roman"/>
        </w:rPr>
      </w:pPr>
    </w:p>
    <w:p w:rsidR="00903166" w:rsidRPr="00FF0DD3" w:rsidRDefault="00903166" w:rsidP="004C5F29">
      <w:pPr>
        <w:pStyle w:val="ConsPlusNonformat"/>
        <w:ind w:firstLine="709"/>
        <w:rPr>
          <w:rFonts w:ascii="Times New Roman" w:hAnsi="Times New Roman" w:cs="Times New Roman"/>
        </w:rPr>
      </w:pPr>
    </w:p>
    <w:p w:rsidR="00903166" w:rsidRPr="0098397D" w:rsidRDefault="00903166" w:rsidP="004C5F29">
      <w:pPr>
        <w:spacing w:after="0" w:line="240" w:lineRule="auto"/>
        <w:rPr>
          <w:rFonts w:ascii="Times New Roman" w:hAnsi="Times New Roman"/>
          <w:sz w:val="28"/>
          <w:szCs w:val="28"/>
          <w:lang w:eastAsia="ru-RU"/>
        </w:rPr>
      </w:pPr>
      <w:r w:rsidRPr="0098397D">
        <w:rPr>
          <w:rFonts w:ascii="Times New Roman" w:hAnsi="Times New Roman"/>
          <w:sz w:val="28"/>
          <w:szCs w:val="28"/>
          <w:lang w:eastAsia="ru-RU"/>
        </w:rPr>
        <w:t>Подлежит размещению на официальном сайте в течении 30 дней</w:t>
      </w:r>
    </w:p>
    <w:sectPr w:rsidR="00903166" w:rsidRPr="0098397D"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166" w:rsidRDefault="00903166" w:rsidP="00651D53">
      <w:pPr>
        <w:spacing w:after="0" w:line="240" w:lineRule="auto"/>
      </w:pPr>
      <w:r>
        <w:separator/>
      </w:r>
    </w:p>
  </w:endnote>
  <w:endnote w:type="continuationSeparator" w:id="0">
    <w:p w:rsidR="00903166" w:rsidRDefault="00903166"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166" w:rsidRDefault="00903166" w:rsidP="00651D53">
      <w:pPr>
        <w:spacing w:after="0" w:line="240" w:lineRule="auto"/>
      </w:pPr>
      <w:r>
        <w:separator/>
      </w:r>
    </w:p>
  </w:footnote>
  <w:footnote w:type="continuationSeparator" w:id="0">
    <w:p w:rsidR="00903166" w:rsidRDefault="00903166"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9122E39"/>
    <w:multiLevelType w:val="multilevel"/>
    <w:tmpl w:val="A53A5606"/>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3">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29">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00A4D"/>
    <w:rsid w:val="0000302B"/>
    <w:rsid w:val="00015AFC"/>
    <w:rsid w:val="00017337"/>
    <w:rsid w:val="00020EAD"/>
    <w:rsid w:val="000246CF"/>
    <w:rsid w:val="00031775"/>
    <w:rsid w:val="00044F9D"/>
    <w:rsid w:val="00050E09"/>
    <w:rsid w:val="0005298F"/>
    <w:rsid w:val="00054F6B"/>
    <w:rsid w:val="0005747B"/>
    <w:rsid w:val="000646CB"/>
    <w:rsid w:val="0006737A"/>
    <w:rsid w:val="00083B14"/>
    <w:rsid w:val="0008435C"/>
    <w:rsid w:val="000A1327"/>
    <w:rsid w:val="000B0348"/>
    <w:rsid w:val="000B1C2D"/>
    <w:rsid w:val="000B5C82"/>
    <w:rsid w:val="000D7053"/>
    <w:rsid w:val="000E2B40"/>
    <w:rsid w:val="000E556E"/>
    <w:rsid w:val="000E594F"/>
    <w:rsid w:val="000E61AB"/>
    <w:rsid w:val="000F51EE"/>
    <w:rsid w:val="000F5E56"/>
    <w:rsid w:val="00106A32"/>
    <w:rsid w:val="0011069D"/>
    <w:rsid w:val="00114E01"/>
    <w:rsid w:val="00122D73"/>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E6749"/>
    <w:rsid w:val="001F5D89"/>
    <w:rsid w:val="00200E86"/>
    <w:rsid w:val="0022182E"/>
    <w:rsid w:val="00232EC7"/>
    <w:rsid w:val="00250377"/>
    <w:rsid w:val="00255AEF"/>
    <w:rsid w:val="00257559"/>
    <w:rsid w:val="002674A5"/>
    <w:rsid w:val="00267F5F"/>
    <w:rsid w:val="002711A3"/>
    <w:rsid w:val="002907CE"/>
    <w:rsid w:val="002A20D2"/>
    <w:rsid w:val="002A35AC"/>
    <w:rsid w:val="002A6C02"/>
    <w:rsid w:val="002A77F3"/>
    <w:rsid w:val="002B7BCC"/>
    <w:rsid w:val="002C562F"/>
    <w:rsid w:val="002D18B1"/>
    <w:rsid w:val="002D2F49"/>
    <w:rsid w:val="002D3713"/>
    <w:rsid w:val="002D6A63"/>
    <w:rsid w:val="002E0312"/>
    <w:rsid w:val="002E3E07"/>
    <w:rsid w:val="002F1110"/>
    <w:rsid w:val="002F6CAA"/>
    <w:rsid w:val="00312198"/>
    <w:rsid w:val="00314477"/>
    <w:rsid w:val="00326A1F"/>
    <w:rsid w:val="00333800"/>
    <w:rsid w:val="0033745B"/>
    <w:rsid w:val="00353CE3"/>
    <w:rsid w:val="00354EE7"/>
    <w:rsid w:val="00372EAC"/>
    <w:rsid w:val="0038222C"/>
    <w:rsid w:val="003A55A1"/>
    <w:rsid w:val="003B1BDB"/>
    <w:rsid w:val="003C0415"/>
    <w:rsid w:val="003D044C"/>
    <w:rsid w:val="003D5E37"/>
    <w:rsid w:val="003F0D61"/>
    <w:rsid w:val="003F0FE7"/>
    <w:rsid w:val="003F7A3E"/>
    <w:rsid w:val="004019F0"/>
    <w:rsid w:val="00405150"/>
    <w:rsid w:val="00406A43"/>
    <w:rsid w:val="00413CC0"/>
    <w:rsid w:val="0041510E"/>
    <w:rsid w:val="00420D13"/>
    <w:rsid w:val="00435CA7"/>
    <w:rsid w:val="00460953"/>
    <w:rsid w:val="0047086E"/>
    <w:rsid w:val="004863B5"/>
    <w:rsid w:val="004A6C38"/>
    <w:rsid w:val="004B455A"/>
    <w:rsid w:val="004B6631"/>
    <w:rsid w:val="004B7577"/>
    <w:rsid w:val="004B757D"/>
    <w:rsid w:val="004C5F29"/>
    <w:rsid w:val="004C7A73"/>
    <w:rsid w:val="004D70F2"/>
    <w:rsid w:val="004E55F6"/>
    <w:rsid w:val="00501EE3"/>
    <w:rsid w:val="005020C6"/>
    <w:rsid w:val="00502F00"/>
    <w:rsid w:val="005077C0"/>
    <w:rsid w:val="005157D1"/>
    <w:rsid w:val="00523C19"/>
    <w:rsid w:val="00524FA9"/>
    <w:rsid w:val="005302D2"/>
    <w:rsid w:val="00530EEA"/>
    <w:rsid w:val="00546621"/>
    <w:rsid w:val="0055236C"/>
    <w:rsid w:val="00552C49"/>
    <w:rsid w:val="00560FA8"/>
    <w:rsid w:val="00565C4B"/>
    <w:rsid w:val="00574BF7"/>
    <w:rsid w:val="005752FF"/>
    <w:rsid w:val="0057731A"/>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0778"/>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885"/>
    <w:rsid w:val="007B2BFC"/>
    <w:rsid w:val="007B2C75"/>
    <w:rsid w:val="007C0213"/>
    <w:rsid w:val="007C49C4"/>
    <w:rsid w:val="007C67D2"/>
    <w:rsid w:val="007D47CD"/>
    <w:rsid w:val="007E15B1"/>
    <w:rsid w:val="007F1EB6"/>
    <w:rsid w:val="007F38D5"/>
    <w:rsid w:val="007F4EE6"/>
    <w:rsid w:val="008273FE"/>
    <w:rsid w:val="0084042D"/>
    <w:rsid w:val="00862C63"/>
    <w:rsid w:val="00864D53"/>
    <w:rsid w:val="00866CC2"/>
    <w:rsid w:val="008701F9"/>
    <w:rsid w:val="00871E80"/>
    <w:rsid w:val="00872582"/>
    <w:rsid w:val="008728EB"/>
    <w:rsid w:val="008813DD"/>
    <w:rsid w:val="00883ED6"/>
    <w:rsid w:val="008B3B01"/>
    <w:rsid w:val="008C644F"/>
    <w:rsid w:val="008C6B37"/>
    <w:rsid w:val="008D0FBB"/>
    <w:rsid w:val="008D2AB0"/>
    <w:rsid w:val="008D60D4"/>
    <w:rsid w:val="008F4C88"/>
    <w:rsid w:val="00903166"/>
    <w:rsid w:val="009049C6"/>
    <w:rsid w:val="00905D11"/>
    <w:rsid w:val="0092153D"/>
    <w:rsid w:val="00921C82"/>
    <w:rsid w:val="009447A8"/>
    <w:rsid w:val="0094573C"/>
    <w:rsid w:val="00957119"/>
    <w:rsid w:val="009573D8"/>
    <w:rsid w:val="009655AA"/>
    <w:rsid w:val="009669A5"/>
    <w:rsid w:val="00967E26"/>
    <w:rsid w:val="0098397D"/>
    <w:rsid w:val="009A6F28"/>
    <w:rsid w:val="009B093D"/>
    <w:rsid w:val="009B2B3C"/>
    <w:rsid w:val="009D0745"/>
    <w:rsid w:val="009D3D06"/>
    <w:rsid w:val="009E4C07"/>
    <w:rsid w:val="009E5CD9"/>
    <w:rsid w:val="009F556D"/>
    <w:rsid w:val="00A00D11"/>
    <w:rsid w:val="00A0377E"/>
    <w:rsid w:val="00A12481"/>
    <w:rsid w:val="00A201E8"/>
    <w:rsid w:val="00A21DC0"/>
    <w:rsid w:val="00A21EBF"/>
    <w:rsid w:val="00A27813"/>
    <w:rsid w:val="00A30230"/>
    <w:rsid w:val="00A3664A"/>
    <w:rsid w:val="00A372FC"/>
    <w:rsid w:val="00A40E20"/>
    <w:rsid w:val="00A475E8"/>
    <w:rsid w:val="00A637D8"/>
    <w:rsid w:val="00A63BB5"/>
    <w:rsid w:val="00A70849"/>
    <w:rsid w:val="00A72486"/>
    <w:rsid w:val="00A93BCA"/>
    <w:rsid w:val="00AA4B05"/>
    <w:rsid w:val="00AA4BF1"/>
    <w:rsid w:val="00AA56FB"/>
    <w:rsid w:val="00AA778E"/>
    <w:rsid w:val="00AB0003"/>
    <w:rsid w:val="00AB47CE"/>
    <w:rsid w:val="00AC0F0C"/>
    <w:rsid w:val="00AC170A"/>
    <w:rsid w:val="00AC1820"/>
    <w:rsid w:val="00AD0A38"/>
    <w:rsid w:val="00AE5A15"/>
    <w:rsid w:val="00AF527A"/>
    <w:rsid w:val="00B03817"/>
    <w:rsid w:val="00B1495B"/>
    <w:rsid w:val="00B2376D"/>
    <w:rsid w:val="00B237BE"/>
    <w:rsid w:val="00B32669"/>
    <w:rsid w:val="00B416AD"/>
    <w:rsid w:val="00B43464"/>
    <w:rsid w:val="00B437C0"/>
    <w:rsid w:val="00B623CE"/>
    <w:rsid w:val="00B72FA1"/>
    <w:rsid w:val="00B80DAC"/>
    <w:rsid w:val="00B84601"/>
    <w:rsid w:val="00B94270"/>
    <w:rsid w:val="00B9506E"/>
    <w:rsid w:val="00B97C35"/>
    <w:rsid w:val="00BA2A96"/>
    <w:rsid w:val="00BA6312"/>
    <w:rsid w:val="00BE2783"/>
    <w:rsid w:val="00BE4820"/>
    <w:rsid w:val="00BE525C"/>
    <w:rsid w:val="00BF42A6"/>
    <w:rsid w:val="00C002C6"/>
    <w:rsid w:val="00C11AB3"/>
    <w:rsid w:val="00C16E30"/>
    <w:rsid w:val="00C221E8"/>
    <w:rsid w:val="00C23BFB"/>
    <w:rsid w:val="00C3393E"/>
    <w:rsid w:val="00C60CB2"/>
    <w:rsid w:val="00C713C7"/>
    <w:rsid w:val="00C75B9A"/>
    <w:rsid w:val="00C837FE"/>
    <w:rsid w:val="00C9562F"/>
    <w:rsid w:val="00C96809"/>
    <w:rsid w:val="00C96972"/>
    <w:rsid w:val="00C97A98"/>
    <w:rsid w:val="00CA6D04"/>
    <w:rsid w:val="00CB7DE7"/>
    <w:rsid w:val="00CC0C7A"/>
    <w:rsid w:val="00CE27D3"/>
    <w:rsid w:val="00CE52F4"/>
    <w:rsid w:val="00CF3EC5"/>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171EE"/>
    <w:rsid w:val="00E23617"/>
    <w:rsid w:val="00E36BDA"/>
    <w:rsid w:val="00E37E59"/>
    <w:rsid w:val="00E40B03"/>
    <w:rsid w:val="00E40FC4"/>
    <w:rsid w:val="00E56BEF"/>
    <w:rsid w:val="00E622CA"/>
    <w:rsid w:val="00E643E5"/>
    <w:rsid w:val="00E727A1"/>
    <w:rsid w:val="00E763B1"/>
    <w:rsid w:val="00E77388"/>
    <w:rsid w:val="00E93070"/>
    <w:rsid w:val="00EA1D3C"/>
    <w:rsid w:val="00EE51AA"/>
    <w:rsid w:val="00EE7663"/>
    <w:rsid w:val="00EF0971"/>
    <w:rsid w:val="00EF7DD1"/>
    <w:rsid w:val="00F05809"/>
    <w:rsid w:val="00F05B25"/>
    <w:rsid w:val="00F12D0D"/>
    <w:rsid w:val="00F16AE5"/>
    <w:rsid w:val="00F26070"/>
    <w:rsid w:val="00F41767"/>
    <w:rsid w:val="00F53D39"/>
    <w:rsid w:val="00F64676"/>
    <w:rsid w:val="00F663D7"/>
    <w:rsid w:val="00F67ED7"/>
    <w:rsid w:val="00F73059"/>
    <w:rsid w:val="00F73C6E"/>
    <w:rsid w:val="00F77376"/>
    <w:rsid w:val="00F7769A"/>
    <w:rsid w:val="00F80329"/>
    <w:rsid w:val="00F86167"/>
    <w:rsid w:val="00F91999"/>
    <w:rsid w:val="00F97E18"/>
    <w:rsid w:val="00FB5C62"/>
    <w:rsid w:val="00FC2A1B"/>
    <w:rsid w:val="00FE3250"/>
    <w:rsid w:val="00FF0DD3"/>
    <w:rsid w:val="00FF2B1A"/>
    <w:rsid w:val="00FF62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rsid w:val="00651D53"/>
    <w:rPr>
      <w:rFonts w:cs="Times New Roman"/>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sz w:val="20"/>
      <w:szCs w:val="20"/>
      <w:lang w:eastAsia="en-US"/>
    </w:rPr>
  </w:style>
  <w:style w:type="character" w:styleId="PageNumber">
    <w:name w:val="page number"/>
    <w:basedOn w:val="DefaultParagraphFont"/>
    <w:uiPriority w:val="99"/>
    <w:rsid w:val="00A21EBF"/>
    <w:rPr>
      <w:rFonts w:cs="Times New Roman"/>
    </w:rPr>
  </w:style>
  <w:style w:type="character" w:styleId="Hyperlink">
    <w:name w:val="Hyperlink"/>
    <w:basedOn w:val="DefaultParagraphFont"/>
    <w:uiPriority w:val="99"/>
    <w:rsid w:val="009839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lin.qrib@q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TotalTime>
  <Pages>35</Pages>
  <Words>12418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13</cp:revision>
  <dcterms:created xsi:type="dcterms:W3CDTF">2015-09-25T13:41:00Z</dcterms:created>
  <dcterms:modified xsi:type="dcterms:W3CDTF">2015-12-01T06:00:00Z</dcterms:modified>
</cp:coreProperties>
</file>